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2B405" w14:textId="658CF96E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id="0" w:name="_Hlk61177671"/>
      <w:r w:rsidRPr="00467DC3">
        <w:rPr>
          <w:rFonts w:cs="Arial"/>
          <w:b/>
          <w:noProof/>
          <w:sz w:val="24"/>
        </w:rPr>
        <w:t>3GPP TSG-RAN WG4 Meeting #9</w:t>
      </w:r>
      <w:r w:rsidR="009A203A">
        <w:rPr>
          <w:rFonts w:cs="Arial"/>
          <w:b/>
          <w:noProof/>
          <w:sz w:val="24"/>
        </w:rPr>
        <w:t>8</w:t>
      </w:r>
      <w:r w:rsidRPr="00467DC3">
        <w:rPr>
          <w:rFonts w:cs="Arial"/>
          <w:b/>
          <w:noProof/>
          <w:sz w:val="24"/>
        </w:rPr>
        <w:t>-e</w:t>
      </w:r>
      <w:r w:rsidRPr="00467DC3">
        <w:rPr>
          <w:rFonts w:cs="Arial"/>
          <w:b/>
          <w:i/>
          <w:noProof/>
          <w:sz w:val="28"/>
        </w:rPr>
        <w:tab/>
        <w:t>R4-2</w:t>
      </w:r>
      <w:r w:rsidR="00263423">
        <w:rPr>
          <w:rFonts w:cs="Arial"/>
          <w:b/>
          <w:i/>
          <w:noProof/>
          <w:sz w:val="28"/>
        </w:rPr>
        <w:t>1</w:t>
      </w:r>
      <w:r w:rsidR="00B769B2">
        <w:rPr>
          <w:rFonts w:cs="Arial"/>
          <w:b/>
          <w:i/>
          <w:noProof/>
          <w:sz w:val="28"/>
        </w:rPr>
        <w:t>02170</w:t>
      </w:r>
    </w:p>
    <w:p w14:paraId="1CD0F6FD" w14:textId="5715CCE8" w:rsidR="00744830" w:rsidRPr="00467DC3" w:rsidRDefault="00A17019" w:rsidP="0074483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467DC3">
        <w:rPr>
          <w:rFonts w:cs="Arial"/>
          <w:sz w:val="24"/>
        </w:rPr>
        <w:t xml:space="preserve">Electronic meeting, </w:t>
      </w:r>
      <w:r w:rsidR="009A203A">
        <w:rPr>
          <w:rFonts w:cs="Arial"/>
          <w:sz w:val="24"/>
        </w:rPr>
        <w:t>January</w:t>
      </w:r>
      <w:r>
        <w:rPr>
          <w:rFonts w:cs="Arial"/>
          <w:sz w:val="24"/>
        </w:rPr>
        <w:t xml:space="preserve"> </w:t>
      </w:r>
      <w:r w:rsidR="009A203A">
        <w:rPr>
          <w:rFonts w:cs="Arial"/>
          <w:sz w:val="24"/>
        </w:rPr>
        <w:t>25</w:t>
      </w:r>
      <w:r w:rsidR="009A203A" w:rsidRPr="009A203A">
        <w:rPr>
          <w:rFonts w:cs="Arial"/>
          <w:sz w:val="24"/>
          <w:vertAlign w:val="superscript"/>
        </w:rPr>
        <w:t>th</w:t>
      </w:r>
      <w:r w:rsidR="009A203A">
        <w:rPr>
          <w:rFonts w:cs="Arial"/>
          <w:sz w:val="24"/>
        </w:rPr>
        <w:t xml:space="preserve"> </w:t>
      </w:r>
      <w:r>
        <w:rPr>
          <w:rFonts w:cs="Arial"/>
          <w:sz w:val="24"/>
        </w:rPr>
        <w:t xml:space="preserve">– </w:t>
      </w:r>
      <w:r w:rsidR="009A203A">
        <w:rPr>
          <w:rFonts w:cs="Arial"/>
          <w:sz w:val="24"/>
        </w:rPr>
        <w:t xml:space="preserve">February </w:t>
      </w:r>
      <w:r w:rsidR="00884C86">
        <w:rPr>
          <w:rFonts w:cs="Arial"/>
          <w:sz w:val="24"/>
        </w:rPr>
        <w:t>5</w:t>
      </w:r>
      <w:r w:rsidR="00884C86" w:rsidRPr="00884C86">
        <w:rPr>
          <w:rFonts w:cs="Arial"/>
          <w:sz w:val="24"/>
          <w:vertAlign w:val="superscript"/>
        </w:rPr>
        <w:t>th</w:t>
      </w:r>
      <w:bookmarkStart w:id="1" w:name="_GoBack"/>
      <w:bookmarkEnd w:id="1"/>
      <w:r>
        <w:rPr>
          <w:rFonts w:cs="Arial"/>
          <w:sz w:val="24"/>
        </w:rPr>
        <w:t>,</w:t>
      </w:r>
      <w:r w:rsidRPr="00467DC3">
        <w:rPr>
          <w:rFonts w:cs="Arial"/>
          <w:sz w:val="24"/>
        </w:rPr>
        <w:t xml:space="preserve"> 202</w:t>
      </w:r>
      <w:r w:rsidR="009A203A">
        <w:rPr>
          <w:rFonts w:cs="Arial"/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0584551F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133F33">
        <w:rPr>
          <w:lang w:val="en-US"/>
        </w:rPr>
        <w:t xml:space="preserve">New band n67 – </w:t>
      </w:r>
      <w:r w:rsidR="00EF3982">
        <w:rPr>
          <w:lang w:val="en-US"/>
        </w:rPr>
        <w:t>UE</w:t>
      </w:r>
      <w:r w:rsidR="00133F33">
        <w:rPr>
          <w:lang w:val="en-US"/>
        </w:rPr>
        <w:t xml:space="preserve"> RF impacts</w:t>
      </w:r>
    </w:p>
    <w:p w14:paraId="38171D17" w14:textId="67AD9D22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133F33">
        <w:rPr>
          <w:lang w:val="en-US"/>
        </w:rPr>
        <w:t>9.28.</w:t>
      </w:r>
      <w:r w:rsidR="00EE136A">
        <w:rPr>
          <w:lang w:val="en-US"/>
        </w:rPr>
        <w:t>1</w:t>
      </w:r>
    </w:p>
    <w:p w14:paraId="69C3C6CE" w14:textId="331E7B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A17019">
        <w:rPr>
          <w:lang w:val="en-US"/>
        </w:rPr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0B2208E8" w14:textId="365FDE13" w:rsidR="00133F33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133F33">
        <w:rPr>
          <w:lang w:val="en-US"/>
        </w:rPr>
        <w:t>last RAN#90-e, a new WI has been approved to specify the new NR band n67, re-farmed from LTE band 67.</w:t>
      </w:r>
    </w:p>
    <w:p w14:paraId="1CDBDB72" w14:textId="55D24CFD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This contribution is</w:t>
      </w:r>
      <w:r w:rsidR="00133F33">
        <w:rPr>
          <w:lang w:val="en-US"/>
        </w:rPr>
        <w:t xml:space="preserve"> discussing the </w:t>
      </w:r>
      <w:r w:rsidR="000004EE">
        <w:rPr>
          <w:lang w:val="en-US"/>
        </w:rPr>
        <w:t xml:space="preserve">core </w:t>
      </w:r>
      <w:r w:rsidR="00EF3982">
        <w:rPr>
          <w:lang w:val="en-US"/>
        </w:rPr>
        <w:t>UE</w:t>
      </w:r>
      <w:r w:rsidR="00133F33">
        <w:rPr>
          <w:lang w:val="en-US"/>
        </w:rPr>
        <w:t xml:space="preserve"> RF impacts when introducing this band</w:t>
      </w:r>
      <w:r>
        <w:rPr>
          <w:lang w:val="en-US"/>
        </w:rPr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51D84683" w14:textId="77B44FF9" w:rsidR="00133F33" w:rsidRPr="00133F33" w:rsidRDefault="0015539A" w:rsidP="0015539A">
      <w:pPr>
        <w:pStyle w:val="Heading2"/>
      </w:pPr>
      <w:r>
        <w:t>Presentation</w:t>
      </w:r>
    </w:p>
    <w:p w14:paraId="6434891A" w14:textId="77777777" w:rsidR="00FC20DD" w:rsidRDefault="0015539A" w:rsidP="0015539A">
      <w:pPr>
        <w:rPr>
          <w:lang w:val="en-US"/>
        </w:rPr>
      </w:pPr>
      <w:r>
        <w:rPr>
          <w:lang w:val="en-US"/>
        </w:rPr>
        <w:t xml:space="preserve">Band n67 is a SDL band. </w:t>
      </w:r>
      <w:r w:rsidR="00FC20DD">
        <w:rPr>
          <w:lang w:val="en-US"/>
        </w:rPr>
        <w:t xml:space="preserve">It corresponds to the DL part of band n28. </w:t>
      </w:r>
    </w:p>
    <w:p w14:paraId="4BCFAC4B" w14:textId="75B963BF" w:rsidR="0015539A" w:rsidRDefault="0015539A" w:rsidP="0015539A">
      <w:pPr>
        <w:rPr>
          <w:lang w:val="en-US"/>
        </w:rPr>
      </w:pPr>
      <w:r>
        <w:rPr>
          <w:lang w:val="en-US"/>
        </w:rPr>
        <w:t>It shall support following channel bandwidths:</w:t>
      </w:r>
    </w:p>
    <w:p w14:paraId="7794096D" w14:textId="77777777" w:rsidR="0015539A" w:rsidRPr="0015539A" w:rsidRDefault="0015539A" w:rsidP="00FC158D">
      <w:pPr>
        <w:numPr>
          <w:ilvl w:val="0"/>
          <w:numId w:val="38"/>
        </w:numPr>
        <w:rPr>
          <w:lang w:val="en-US"/>
        </w:rPr>
      </w:pPr>
      <w:r w:rsidRPr="0015539A">
        <w:t>5 MHz channel bandwidth and for 15 kHz subcarrier spacing.</w:t>
      </w:r>
    </w:p>
    <w:p w14:paraId="1119C205" w14:textId="508F4100" w:rsidR="0015539A" w:rsidRDefault="0015539A" w:rsidP="00FC158D">
      <w:pPr>
        <w:numPr>
          <w:ilvl w:val="0"/>
          <w:numId w:val="38"/>
        </w:numPr>
        <w:rPr>
          <w:lang w:val="en-US"/>
        </w:rPr>
      </w:pPr>
      <w:r w:rsidRPr="0015539A">
        <w:rPr>
          <w:lang w:val="en-US"/>
        </w:rPr>
        <w:t>10, 15 and 20 MHz channel bandwidth and for 15 kHz and 30 kHz subcarrier spacing.</w:t>
      </w:r>
    </w:p>
    <w:p w14:paraId="22BD8D05" w14:textId="22473E69" w:rsidR="0015539A" w:rsidRDefault="0015539A" w:rsidP="0015539A">
      <w:pPr>
        <w:pStyle w:val="Heading2"/>
      </w:pPr>
      <w:r>
        <w:t>General</w:t>
      </w:r>
    </w:p>
    <w:p w14:paraId="223211CC" w14:textId="0D69C27E" w:rsidR="00FC20DD" w:rsidRDefault="00FC20DD" w:rsidP="00AC73FD">
      <w:pPr>
        <w:pStyle w:val="Heading3"/>
      </w:pPr>
      <w:r>
        <w:t>Band definition</w:t>
      </w:r>
    </w:p>
    <w:p w14:paraId="2D572714" w14:textId="5B4DA1CC" w:rsidR="00FC20DD" w:rsidRDefault="00FC20DD" w:rsidP="00FC20DD">
      <w:pPr>
        <w:rPr>
          <w:lang w:val="en-GB"/>
        </w:rPr>
      </w:pPr>
      <w:r>
        <w:rPr>
          <w:lang w:val="en-GB"/>
        </w:rPr>
        <w:t>The band n67 shall be added to list of NR operating bands in FR1, table 5.2-1 as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FC20DD" w:rsidRPr="00F95B02" w14:paraId="32728B1C" w14:textId="77777777" w:rsidTr="00430FE6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6038F59B" w14:textId="77777777" w:rsidR="00FC20DD" w:rsidRPr="00F95B02" w:rsidRDefault="00FC20DD" w:rsidP="00430FE6">
            <w:pPr>
              <w:pStyle w:val="TAH"/>
            </w:pPr>
            <w:r w:rsidRPr="00F95B02"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2607" w:type="dxa"/>
            <w:shd w:val="clear" w:color="auto" w:fill="auto"/>
          </w:tcPr>
          <w:p w14:paraId="04332197" w14:textId="77777777" w:rsidR="00FC20DD" w:rsidRPr="00F95B02" w:rsidRDefault="00FC20DD" w:rsidP="00430FE6">
            <w:pPr>
              <w:pStyle w:val="TAH"/>
            </w:pPr>
            <w:r w:rsidRPr="00F95B02">
              <w:t xml:space="preserve">Uplink (UL) </w:t>
            </w:r>
            <w:r w:rsidRPr="00F95B02">
              <w:rPr>
                <w:i/>
              </w:rPr>
              <w:t>operating band</w:t>
            </w:r>
            <w:r w:rsidRPr="00F95B02">
              <w:br/>
              <w:t>BS receive / UE transmit</w:t>
            </w:r>
          </w:p>
          <w:p w14:paraId="389C5A79" w14:textId="77777777" w:rsidR="00FC20DD" w:rsidRPr="00F95B02" w:rsidRDefault="00FC20DD" w:rsidP="00430FE6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UL,low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UL,high</w:t>
            </w:r>
          </w:p>
        </w:tc>
        <w:tc>
          <w:tcPr>
            <w:tcW w:w="2806" w:type="dxa"/>
            <w:shd w:val="clear" w:color="auto" w:fill="auto"/>
          </w:tcPr>
          <w:p w14:paraId="6147ABC5" w14:textId="77777777" w:rsidR="00FC20DD" w:rsidRPr="00F95B02" w:rsidRDefault="00FC20DD" w:rsidP="00430FE6">
            <w:pPr>
              <w:pStyle w:val="TAH"/>
            </w:pPr>
            <w:r w:rsidRPr="00F95B02">
              <w:t xml:space="preserve">Downlink (DL) </w:t>
            </w:r>
            <w:r w:rsidRPr="00F95B02">
              <w:rPr>
                <w:i/>
              </w:rPr>
              <w:t>operating band</w:t>
            </w:r>
            <w:r w:rsidRPr="00F95B02">
              <w:br/>
              <w:t>BS transmit / UE receive</w:t>
            </w:r>
          </w:p>
          <w:p w14:paraId="1595A047" w14:textId="77777777" w:rsidR="00FC20DD" w:rsidRPr="00F95B02" w:rsidRDefault="00FC20DD" w:rsidP="00430FE6">
            <w:pPr>
              <w:pStyle w:val="TAH"/>
            </w:pPr>
            <w:r w:rsidRPr="00F95B02">
              <w:t>F</w:t>
            </w:r>
            <w:r w:rsidRPr="00F95B02">
              <w:rPr>
                <w:vertAlign w:val="subscript"/>
              </w:rPr>
              <w:t>DL,low</w:t>
            </w:r>
            <w:r w:rsidRPr="00F95B02">
              <w:t xml:space="preserve">   –  F</w:t>
            </w:r>
            <w:r w:rsidRPr="00F95B02">
              <w:rPr>
                <w:vertAlign w:val="subscript"/>
              </w:rPr>
              <w:t>DL,high</w:t>
            </w:r>
          </w:p>
        </w:tc>
        <w:tc>
          <w:tcPr>
            <w:tcW w:w="1286" w:type="dxa"/>
            <w:shd w:val="clear" w:color="auto" w:fill="auto"/>
          </w:tcPr>
          <w:p w14:paraId="28327300" w14:textId="77777777" w:rsidR="00FC20DD" w:rsidRPr="00F95B02" w:rsidRDefault="00FC20DD" w:rsidP="00430FE6">
            <w:pPr>
              <w:pStyle w:val="TAH"/>
            </w:pPr>
            <w:r w:rsidRPr="00F95B02">
              <w:t>Duplex mode</w:t>
            </w:r>
          </w:p>
        </w:tc>
      </w:tr>
      <w:tr w:rsidR="00FC20DD" w:rsidRPr="00F95B02" w14:paraId="13B16FA4" w14:textId="77777777" w:rsidTr="00430FE6">
        <w:trPr>
          <w:cantSplit/>
          <w:jc w:val="center"/>
        </w:trPr>
        <w:tc>
          <w:tcPr>
            <w:tcW w:w="1037" w:type="dxa"/>
            <w:shd w:val="clear" w:color="auto" w:fill="auto"/>
          </w:tcPr>
          <w:p w14:paraId="4FB43703" w14:textId="26580670" w:rsidR="00FC20DD" w:rsidRPr="000238B8" w:rsidRDefault="00FC20DD" w:rsidP="00FC20DD">
            <w:pPr>
              <w:pStyle w:val="TAC"/>
              <w:rPr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n67</w:t>
            </w:r>
          </w:p>
        </w:tc>
        <w:tc>
          <w:tcPr>
            <w:tcW w:w="2607" w:type="dxa"/>
            <w:shd w:val="clear" w:color="auto" w:fill="auto"/>
          </w:tcPr>
          <w:p w14:paraId="4FAF526B" w14:textId="73EEADF4" w:rsidR="00FC20DD" w:rsidRPr="000238B8" w:rsidRDefault="00FC20DD" w:rsidP="00FC20DD">
            <w:pPr>
              <w:pStyle w:val="TAC"/>
              <w:rPr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  <w:lang w:eastAsia="zh-CN"/>
              </w:rPr>
              <w:t>N/A</w:t>
            </w:r>
          </w:p>
        </w:tc>
        <w:tc>
          <w:tcPr>
            <w:tcW w:w="2806" w:type="dxa"/>
            <w:shd w:val="clear" w:color="auto" w:fill="auto"/>
          </w:tcPr>
          <w:p w14:paraId="13F9B508" w14:textId="1A4CF77B" w:rsidR="00FC20DD" w:rsidRPr="000238B8" w:rsidRDefault="00FC20DD" w:rsidP="00FC20DD">
            <w:pPr>
              <w:pStyle w:val="TAC"/>
              <w:rPr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758 MHz – 803 MHz</w:t>
            </w:r>
          </w:p>
        </w:tc>
        <w:tc>
          <w:tcPr>
            <w:tcW w:w="1286" w:type="dxa"/>
            <w:shd w:val="clear" w:color="auto" w:fill="auto"/>
          </w:tcPr>
          <w:p w14:paraId="6DA2A56E" w14:textId="4BE5C943" w:rsidR="00FC20DD" w:rsidRPr="000238B8" w:rsidRDefault="00FC20DD" w:rsidP="00FC20DD">
            <w:pPr>
              <w:pStyle w:val="TAC"/>
              <w:rPr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SDL</w:t>
            </w:r>
          </w:p>
        </w:tc>
      </w:tr>
    </w:tbl>
    <w:p w14:paraId="4C44EF3E" w14:textId="521D1206" w:rsidR="00FC20DD" w:rsidRDefault="00FC20DD" w:rsidP="00FC20DD">
      <w:pPr>
        <w:rPr>
          <w:lang w:val="en-GB"/>
        </w:rPr>
      </w:pPr>
    </w:p>
    <w:p w14:paraId="404940A7" w14:textId="5D6292B8" w:rsidR="00AC73FD" w:rsidRDefault="00AC73FD" w:rsidP="00AC73FD">
      <w:pPr>
        <w:pStyle w:val="Heading3"/>
        <w:rPr>
          <w:rFonts w:eastAsia="Yu Mincho"/>
        </w:rPr>
      </w:pPr>
      <w:r w:rsidRPr="00F95B02">
        <w:rPr>
          <w:rFonts w:eastAsia="Yu Mincho"/>
        </w:rPr>
        <w:t xml:space="preserve">BS channel bandwidth </w:t>
      </w:r>
    </w:p>
    <w:p w14:paraId="29A38D63" w14:textId="752CBCBE" w:rsidR="00AC73FD" w:rsidRDefault="00AC73FD" w:rsidP="00AC73FD">
      <w:pPr>
        <w:rPr>
          <w:lang w:val="en-GB"/>
        </w:rPr>
      </w:pPr>
      <w:r>
        <w:rPr>
          <w:lang w:val="en-GB"/>
        </w:rPr>
        <w:t>Following channel BWs shall be added to table 5.3.5-1:</w:t>
      </w:r>
    </w:p>
    <w:tbl>
      <w:tblPr>
        <w:tblW w:w="105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687"/>
        <w:gridCol w:w="717"/>
      </w:tblGrid>
      <w:tr w:rsidR="00DD2744" w:rsidRPr="00DD2744" w14:paraId="014586B1" w14:textId="77777777" w:rsidTr="00DD2744">
        <w:trPr>
          <w:cantSplit/>
          <w:tblHeader/>
          <w:jc w:val="center"/>
        </w:trPr>
        <w:tc>
          <w:tcPr>
            <w:tcW w:w="10554" w:type="dxa"/>
            <w:gridSpan w:val="15"/>
            <w:shd w:val="clear" w:color="auto" w:fill="auto"/>
          </w:tcPr>
          <w:p w14:paraId="6B10DEF0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 xml:space="preserve">NR band / SCS / </w:t>
            </w:r>
            <w:r w:rsidRPr="00DD2744">
              <w:rPr>
                <w:i/>
              </w:rPr>
              <w:t>BS channel bandwidth</w:t>
            </w:r>
          </w:p>
        </w:tc>
      </w:tr>
      <w:tr w:rsidR="00DD2744" w:rsidRPr="00DD2744" w14:paraId="29621EB6" w14:textId="77777777" w:rsidTr="00DD2744">
        <w:trPr>
          <w:cantSplit/>
          <w:tblHeader/>
          <w:jc w:val="center"/>
        </w:trPr>
        <w:tc>
          <w:tcPr>
            <w:tcW w:w="906" w:type="dxa"/>
            <w:shd w:val="clear" w:color="auto" w:fill="auto"/>
            <w:vAlign w:val="center"/>
          </w:tcPr>
          <w:p w14:paraId="634CDE2F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NR Band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6F49F86" w14:textId="77777777" w:rsidR="00AC73FD" w:rsidRPr="00F95B02" w:rsidRDefault="00AC73FD" w:rsidP="00430FE6">
            <w:pPr>
              <w:pStyle w:val="TAH"/>
            </w:pPr>
            <w:r w:rsidRPr="00F95B02">
              <w:t>SCS</w:t>
            </w:r>
          </w:p>
          <w:p w14:paraId="41988C94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kHz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455ECC0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5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F683334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10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1B81273D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15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44CAFE5D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20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A8D2042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25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31B6216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30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C8EC53A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40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6C3116BD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50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242343E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60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30DAF170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70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A6D1108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80 MHz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533345A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90 MHz</w:t>
            </w:r>
          </w:p>
        </w:tc>
        <w:tc>
          <w:tcPr>
            <w:tcW w:w="717" w:type="dxa"/>
            <w:shd w:val="clear" w:color="auto" w:fill="auto"/>
            <w:vAlign w:val="center"/>
          </w:tcPr>
          <w:p w14:paraId="386C2F5F" w14:textId="77777777" w:rsidR="00AC73FD" w:rsidRPr="00DD2744" w:rsidRDefault="00AC73FD" w:rsidP="00430FE6">
            <w:pPr>
              <w:pStyle w:val="TAH"/>
              <w:rPr>
                <w:rFonts w:eastAsia="Yu Mincho"/>
              </w:rPr>
            </w:pPr>
            <w:r w:rsidRPr="00F95B02">
              <w:t>100 MHz</w:t>
            </w:r>
          </w:p>
        </w:tc>
      </w:tr>
      <w:tr w:rsidR="00DD2744" w:rsidRPr="00DD2744" w14:paraId="5F1CE410" w14:textId="77777777" w:rsidTr="00DD2744">
        <w:trPr>
          <w:cantSplit/>
          <w:jc w:val="center"/>
        </w:trPr>
        <w:tc>
          <w:tcPr>
            <w:tcW w:w="906" w:type="dxa"/>
            <w:shd w:val="clear" w:color="auto" w:fill="auto"/>
            <w:vAlign w:val="center"/>
          </w:tcPr>
          <w:p w14:paraId="41F2F8C3" w14:textId="388CE4EF" w:rsidR="00C242A3" w:rsidRPr="000238B8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13E2955" w14:textId="033065F9" w:rsidR="00C242A3" w:rsidRPr="000238B8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15</w:t>
            </w:r>
          </w:p>
        </w:tc>
        <w:tc>
          <w:tcPr>
            <w:tcW w:w="687" w:type="dxa"/>
            <w:shd w:val="clear" w:color="auto" w:fill="auto"/>
          </w:tcPr>
          <w:p w14:paraId="68C46935" w14:textId="72C4A678" w:rsidR="00C242A3" w:rsidRPr="000238B8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Yes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2051375" w14:textId="321651A2" w:rsidR="00C242A3" w:rsidRPr="000238B8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Yes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7C85D5A" w14:textId="3449ACE8" w:rsidR="00C242A3" w:rsidRPr="000238B8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Yes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4CB2041C" w14:textId="53BF9C42" w:rsidR="00C242A3" w:rsidRPr="000238B8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Yes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64548BC6" w14:textId="77777777" w:rsidR="00C242A3" w:rsidRPr="000238B8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</w:tcPr>
          <w:p w14:paraId="1A831076" w14:textId="6C9BFF49" w:rsidR="00C242A3" w:rsidRPr="00F95B02" w:rsidRDefault="00C242A3" w:rsidP="00DD27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311B3711" w14:textId="55A9C29E" w:rsidR="00C242A3" w:rsidRPr="00F95B02" w:rsidRDefault="00C242A3" w:rsidP="00DD27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C1C437D" w14:textId="77777777" w:rsidR="00C242A3" w:rsidRPr="00F95B02" w:rsidRDefault="00C242A3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3561B14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7959B417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015ED0CB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2D7CA7BB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223B7C51" w14:textId="77777777" w:rsidR="00C242A3" w:rsidRPr="00DD2744" w:rsidRDefault="00C242A3" w:rsidP="00C242A3">
            <w:pPr>
              <w:pStyle w:val="TAC"/>
              <w:rPr>
                <w:rFonts w:eastAsia="Yu Mincho"/>
              </w:rPr>
            </w:pPr>
          </w:p>
        </w:tc>
      </w:tr>
      <w:tr w:rsidR="00DD2744" w:rsidRPr="00DD2744" w14:paraId="09F71D36" w14:textId="77777777" w:rsidTr="00DD2744">
        <w:trPr>
          <w:cantSplit/>
          <w:jc w:val="center"/>
        </w:trPr>
        <w:tc>
          <w:tcPr>
            <w:tcW w:w="906" w:type="dxa"/>
            <w:shd w:val="clear" w:color="auto" w:fill="auto"/>
            <w:vAlign w:val="center"/>
          </w:tcPr>
          <w:p w14:paraId="72661795" w14:textId="581BD0C9" w:rsidR="00C242A3" w:rsidRPr="000238B8" w:rsidRDefault="00F8452A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n67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1A3A883" w14:textId="55781FB5" w:rsidR="00C242A3" w:rsidRPr="000238B8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30</w:t>
            </w:r>
          </w:p>
        </w:tc>
        <w:tc>
          <w:tcPr>
            <w:tcW w:w="687" w:type="dxa"/>
            <w:shd w:val="clear" w:color="auto" w:fill="auto"/>
          </w:tcPr>
          <w:p w14:paraId="0E848D53" w14:textId="77777777" w:rsidR="00C242A3" w:rsidRPr="000238B8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</w:tcPr>
          <w:p w14:paraId="0E2E5391" w14:textId="7C65510C" w:rsidR="00C242A3" w:rsidRPr="000238B8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Yes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2488DD0" w14:textId="55E32195" w:rsidR="00C242A3" w:rsidRPr="000238B8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Yes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54751783" w14:textId="058C4473" w:rsidR="00C242A3" w:rsidRPr="000238B8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Yes</w:t>
            </w:r>
          </w:p>
        </w:tc>
        <w:tc>
          <w:tcPr>
            <w:tcW w:w="687" w:type="dxa"/>
            <w:shd w:val="clear" w:color="auto" w:fill="auto"/>
            <w:vAlign w:val="center"/>
          </w:tcPr>
          <w:p w14:paraId="2B13EA36" w14:textId="77777777" w:rsidR="00C242A3" w:rsidRPr="000238B8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</w:tcPr>
          <w:p w14:paraId="360CE97E" w14:textId="3397CD9D" w:rsidR="00C242A3" w:rsidRPr="00F95B02" w:rsidRDefault="00C242A3" w:rsidP="00DD27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8665261" w14:textId="379D9632" w:rsidR="00C242A3" w:rsidRPr="00F95B02" w:rsidRDefault="00C242A3" w:rsidP="00DD27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8731147" w14:textId="77777777" w:rsidR="00C242A3" w:rsidRPr="00F95B02" w:rsidRDefault="00C242A3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16AB9EA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266B4038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7B8B61B5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2D3053E4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320F247A" w14:textId="77777777" w:rsidR="00C242A3" w:rsidRPr="00DD2744" w:rsidRDefault="00C242A3" w:rsidP="00C242A3">
            <w:pPr>
              <w:pStyle w:val="TAC"/>
              <w:rPr>
                <w:rFonts w:eastAsia="Yu Mincho"/>
              </w:rPr>
            </w:pPr>
          </w:p>
        </w:tc>
      </w:tr>
      <w:tr w:rsidR="00DD2744" w:rsidRPr="00DD2744" w14:paraId="5029337B" w14:textId="77777777" w:rsidTr="00DD2744">
        <w:trPr>
          <w:cantSplit/>
          <w:jc w:val="center"/>
        </w:trPr>
        <w:tc>
          <w:tcPr>
            <w:tcW w:w="906" w:type="dxa"/>
            <w:shd w:val="clear" w:color="auto" w:fill="auto"/>
            <w:vAlign w:val="center"/>
          </w:tcPr>
          <w:p w14:paraId="68285FA1" w14:textId="77777777" w:rsidR="00C242A3" w:rsidRPr="000238B8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FE99A79" w14:textId="75AE147E" w:rsidR="00C242A3" w:rsidRPr="000238B8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60</w:t>
            </w:r>
          </w:p>
        </w:tc>
        <w:tc>
          <w:tcPr>
            <w:tcW w:w="687" w:type="dxa"/>
            <w:shd w:val="clear" w:color="auto" w:fill="auto"/>
          </w:tcPr>
          <w:p w14:paraId="6FD7FEE1" w14:textId="325522AE" w:rsidR="00C242A3" w:rsidRPr="000238B8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C59DF5F" w14:textId="07203F43" w:rsidR="00C242A3" w:rsidRPr="000238B8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EDB0D10" w14:textId="77777777" w:rsidR="00C242A3" w:rsidRPr="000238B8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2490F894" w14:textId="77777777" w:rsidR="00C242A3" w:rsidRPr="000238B8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89D1078" w14:textId="77777777" w:rsidR="00C242A3" w:rsidRPr="000238B8" w:rsidRDefault="00C242A3" w:rsidP="00DD2744">
            <w:pPr>
              <w:pStyle w:val="TAC"/>
              <w:keepNext w:val="0"/>
              <w:rPr>
                <w:color w:val="FF0000"/>
                <w:highlight w:val="yellow"/>
              </w:rPr>
            </w:pPr>
          </w:p>
        </w:tc>
        <w:tc>
          <w:tcPr>
            <w:tcW w:w="687" w:type="dxa"/>
            <w:shd w:val="clear" w:color="auto" w:fill="auto"/>
          </w:tcPr>
          <w:p w14:paraId="6C8DA91A" w14:textId="77777777" w:rsidR="00C242A3" w:rsidRPr="00F95B02" w:rsidRDefault="00C242A3" w:rsidP="00DD27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119D3EAA" w14:textId="77777777" w:rsidR="00C242A3" w:rsidRPr="00F95B02" w:rsidRDefault="00C242A3" w:rsidP="00DD2744">
            <w:pPr>
              <w:pStyle w:val="TAC"/>
              <w:keepNext w:val="0"/>
              <w:rPr>
                <w:lang w:eastAsia="zh-CN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5879A8BE" w14:textId="77777777" w:rsidR="00C242A3" w:rsidRPr="00F95B02" w:rsidRDefault="00C242A3" w:rsidP="00DD2744">
            <w:pPr>
              <w:pStyle w:val="TAC"/>
              <w:keepNext w:val="0"/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4E4B6893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3DF7AA4A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  <w:vAlign w:val="center"/>
          </w:tcPr>
          <w:p w14:paraId="614CBF62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687" w:type="dxa"/>
            <w:shd w:val="clear" w:color="auto" w:fill="auto"/>
          </w:tcPr>
          <w:p w14:paraId="5856FF06" w14:textId="77777777" w:rsidR="00C242A3" w:rsidRPr="00DD2744" w:rsidRDefault="00C242A3" w:rsidP="00DD2744">
            <w:pPr>
              <w:pStyle w:val="TAC"/>
              <w:keepNext w:val="0"/>
              <w:rPr>
                <w:rFonts w:eastAsia="Yu Mincho"/>
              </w:rPr>
            </w:pPr>
          </w:p>
        </w:tc>
        <w:tc>
          <w:tcPr>
            <w:tcW w:w="717" w:type="dxa"/>
            <w:shd w:val="clear" w:color="auto" w:fill="auto"/>
            <w:vAlign w:val="center"/>
          </w:tcPr>
          <w:p w14:paraId="1C825CA7" w14:textId="77777777" w:rsidR="00C242A3" w:rsidRPr="00DD2744" w:rsidRDefault="00C242A3" w:rsidP="00C242A3">
            <w:pPr>
              <w:pStyle w:val="TAC"/>
              <w:rPr>
                <w:rFonts w:eastAsia="Yu Mincho"/>
              </w:rPr>
            </w:pPr>
          </w:p>
        </w:tc>
      </w:tr>
    </w:tbl>
    <w:p w14:paraId="5051BEC8" w14:textId="05C6F30C" w:rsidR="00AC73FD" w:rsidRDefault="00AC73FD" w:rsidP="00AC73FD">
      <w:pPr>
        <w:rPr>
          <w:lang w:val="en-GB"/>
        </w:rPr>
      </w:pPr>
    </w:p>
    <w:p w14:paraId="3C66D8D2" w14:textId="1D09E3DA" w:rsidR="00C242A3" w:rsidRDefault="00C242A3" w:rsidP="00C242A3">
      <w:pPr>
        <w:pStyle w:val="Heading3"/>
      </w:pPr>
      <w:r>
        <w:t>Channel arrangement</w:t>
      </w:r>
    </w:p>
    <w:p w14:paraId="1F76E70F" w14:textId="6B0ECE04" w:rsidR="00C242A3" w:rsidRDefault="00C242A3" w:rsidP="00C242A3">
      <w:pPr>
        <w:rPr>
          <w:lang w:val="en-GB"/>
        </w:rPr>
      </w:pPr>
      <w:r>
        <w:rPr>
          <w:lang w:val="en-GB"/>
        </w:rPr>
        <w:t>NR-ARFCN for n67 shall be added in table 5.4.2.3-1: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C242A3" w:rsidRPr="00F95B02" w14:paraId="3D76456C" w14:textId="77777777" w:rsidTr="00430FE6">
        <w:trPr>
          <w:cantSplit/>
          <w:jc w:val="center"/>
        </w:trPr>
        <w:tc>
          <w:tcPr>
            <w:tcW w:w="1242" w:type="dxa"/>
            <w:shd w:val="clear" w:color="auto" w:fill="auto"/>
          </w:tcPr>
          <w:p w14:paraId="2834B2B4" w14:textId="77777777" w:rsidR="00C242A3" w:rsidRPr="00F95B02" w:rsidRDefault="00C242A3" w:rsidP="00430FE6">
            <w:pPr>
              <w:pStyle w:val="TAH"/>
              <w:rPr>
                <w:rFonts w:eastAsia="Yu Mincho"/>
              </w:rPr>
            </w:pPr>
            <w:r w:rsidRPr="00F95B02">
              <w:lastRenderedPageBreak/>
              <w:t xml:space="preserve">NR </w:t>
            </w:r>
            <w:r w:rsidRPr="00F95B02">
              <w:rPr>
                <w:i/>
              </w:rPr>
              <w:t>operating band</w:t>
            </w:r>
          </w:p>
        </w:tc>
        <w:tc>
          <w:tcPr>
            <w:tcW w:w="1146" w:type="dxa"/>
            <w:shd w:val="clear" w:color="auto" w:fill="auto"/>
          </w:tcPr>
          <w:p w14:paraId="08B85E83" w14:textId="77777777" w:rsidR="00C242A3" w:rsidRPr="00F95B02" w:rsidRDefault="00C242A3" w:rsidP="00430FE6">
            <w:pPr>
              <w:pStyle w:val="TAH"/>
            </w:pPr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</w:p>
          <w:p w14:paraId="240E8722" w14:textId="77777777" w:rsidR="00C242A3" w:rsidRPr="00F95B02" w:rsidRDefault="00C242A3" w:rsidP="00430FE6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6" w:type="dxa"/>
            <w:shd w:val="clear" w:color="auto" w:fill="auto"/>
          </w:tcPr>
          <w:p w14:paraId="5C62D806" w14:textId="77777777" w:rsidR="00C242A3" w:rsidRPr="00F95B02" w:rsidRDefault="00C242A3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5706529E" w14:textId="77777777" w:rsidR="00C242A3" w:rsidRPr="00F95B02" w:rsidRDefault="00C242A3" w:rsidP="00430FE6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289C5B94" w14:textId="77777777" w:rsidR="00C242A3" w:rsidRPr="00F95B02" w:rsidRDefault="00C242A3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shd w:val="clear" w:color="auto" w:fill="auto"/>
          </w:tcPr>
          <w:p w14:paraId="117210FD" w14:textId="77777777" w:rsidR="00C242A3" w:rsidRPr="00F95B02" w:rsidRDefault="00C242A3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600273AE" w14:textId="77777777" w:rsidR="00C242A3" w:rsidRPr="00F95B02" w:rsidRDefault="00C242A3" w:rsidP="00430FE6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591CB5C6" w14:textId="77777777" w:rsidR="00C242A3" w:rsidRPr="00F95B02" w:rsidRDefault="00C242A3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C242A3" w:rsidRPr="00F95B02" w14:paraId="15CFDAF6" w14:textId="77777777" w:rsidTr="00430FE6">
        <w:trPr>
          <w:cantSplit/>
          <w:jc w:val="center"/>
        </w:trPr>
        <w:tc>
          <w:tcPr>
            <w:tcW w:w="1242" w:type="dxa"/>
            <w:shd w:val="clear" w:color="auto" w:fill="auto"/>
            <w:vAlign w:val="center"/>
          </w:tcPr>
          <w:p w14:paraId="7D520790" w14:textId="5E23DDCC" w:rsidR="00C242A3" w:rsidRPr="000238B8" w:rsidRDefault="00C242A3" w:rsidP="00430FE6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n6</w:t>
            </w:r>
            <w:r w:rsidR="00F8452A" w:rsidRPr="000238B8">
              <w:rPr>
                <w:color w:val="FF0000"/>
                <w:highlight w:val="yellow"/>
              </w:rPr>
              <w:t>7</w:t>
            </w:r>
          </w:p>
        </w:tc>
        <w:tc>
          <w:tcPr>
            <w:tcW w:w="1146" w:type="dxa"/>
            <w:shd w:val="clear" w:color="auto" w:fill="auto"/>
          </w:tcPr>
          <w:p w14:paraId="4EF91C84" w14:textId="77777777" w:rsidR="00C242A3" w:rsidRPr="000238B8" w:rsidRDefault="00C242A3" w:rsidP="00430FE6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 w:rsidRPr="000238B8">
              <w:rPr>
                <w:rFonts w:eastAsia="Yu Mincho"/>
                <w:color w:val="FF0000"/>
                <w:highlight w:val="yellow"/>
              </w:rPr>
              <w:t>100</w:t>
            </w:r>
          </w:p>
        </w:tc>
        <w:tc>
          <w:tcPr>
            <w:tcW w:w="2876" w:type="dxa"/>
            <w:shd w:val="clear" w:color="auto" w:fill="auto"/>
          </w:tcPr>
          <w:p w14:paraId="45C7E1DF" w14:textId="0EBD5567" w:rsidR="00C242A3" w:rsidRPr="000238B8" w:rsidRDefault="00C242A3" w:rsidP="00430FE6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N/A</w:t>
            </w:r>
          </w:p>
        </w:tc>
        <w:tc>
          <w:tcPr>
            <w:tcW w:w="2877" w:type="dxa"/>
            <w:shd w:val="clear" w:color="auto" w:fill="auto"/>
          </w:tcPr>
          <w:p w14:paraId="203113C3" w14:textId="4C92E8A6" w:rsidR="00C242A3" w:rsidRPr="000238B8" w:rsidRDefault="00C242A3" w:rsidP="00430FE6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151600</w:t>
            </w:r>
            <w:r w:rsidRPr="000238B8">
              <w:rPr>
                <w:rFonts w:eastAsia="Yu Mincho"/>
                <w:color w:val="FF0000"/>
                <w:highlight w:val="yellow"/>
              </w:rPr>
              <w:t xml:space="preserve"> – &lt;20&gt; – 160600</w:t>
            </w:r>
          </w:p>
        </w:tc>
      </w:tr>
    </w:tbl>
    <w:p w14:paraId="32026D8F" w14:textId="286A6B37" w:rsidR="00C242A3" w:rsidRDefault="00C242A3" w:rsidP="00C242A3">
      <w:pPr>
        <w:rPr>
          <w:lang w:val="en-GB"/>
        </w:rPr>
      </w:pPr>
    </w:p>
    <w:p w14:paraId="159FD5B4" w14:textId="1D99EE2B" w:rsidR="00F8452A" w:rsidRDefault="00F8452A" w:rsidP="00C242A3">
      <w:pPr>
        <w:rPr>
          <w:lang w:val="en-GB"/>
        </w:rPr>
      </w:pPr>
      <w:r>
        <w:rPr>
          <w:lang w:val="en-GB"/>
        </w:rPr>
        <w:t>And sync raster information shall be added to table 5.4.3.3-1: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6"/>
        <w:gridCol w:w="2092"/>
        <w:gridCol w:w="1886"/>
        <w:gridCol w:w="2595"/>
      </w:tblGrid>
      <w:tr w:rsidR="00F8452A" w:rsidRPr="00F95B02" w14:paraId="5360DB30" w14:textId="77777777" w:rsidTr="00430FE6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9E70E" w14:textId="77777777" w:rsidR="00F8452A" w:rsidRPr="00F95B02" w:rsidRDefault="00F8452A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 xml:space="preserve">NR </w:t>
            </w:r>
            <w:r w:rsidRPr="00F95B02">
              <w:rPr>
                <w:rFonts w:eastAsia="Yu Mincho"/>
                <w:i/>
              </w:rPr>
              <w:t>operating band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C99F" w14:textId="77777777" w:rsidR="00F8452A" w:rsidRPr="00F95B02" w:rsidRDefault="00F8452A" w:rsidP="00430FE6">
            <w:pPr>
              <w:pStyle w:val="TAH"/>
              <w:rPr>
                <w:rFonts w:eastAsia="Yu Mincho"/>
                <w:lang w:eastAsia="ja-JP"/>
              </w:rPr>
            </w:pPr>
            <w:r w:rsidRPr="00F95B02">
              <w:rPr>
                <w:rFonts w:eastAsia="Yu Mincho"/>
              </w:rPr>
              <w:t>SS Block SCS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A1D1" w14:textId="77777777" w:rsidR="00F8452A" w:rsidRPr="00F95B02" w:rsidRDefault="00F8452A" w:rsidP="00430FE6">
            <w:pPr>
              <w:pStyle w:val="TAH"/>
              <w:rPr>
                <w:lang w:eastAsia="zh-CN"/>
              </w:rPr>
            </w:pPr>
            <w:r w:rsidRPr="00F95B02">
              <w:rPr>
                <w:lang w:eastAsia="zh-CN"/>
              </w:rPr>
              <w:t>SS Block pattern</w:t>
            </w:r>
            <w:r w:rsidRPr="00F95B02">
              <w:rPr>
                <w:lang w:eastAsia="zh-CN"/>
              </w:rPr>
              <w:br/>
              <w:t>(NOTE</w:t>
            </w:r>
            <w:r>
              <w:rPr>
                <w:lang w:eastAsia="zh-CN"/>
              </w:rPr>
              <w:t> 1</w:t>
            </w:r>
            <w:r w:rsidRPr="00F95B02">
              <w:rPr>
                <w:lang w:eastAsia="zh-CN"/>
              </w:rPr>
              <w:t>)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CAC97" w14:textId="77777777" w:rsidR="00F8452A" w:rsidRPr="00F95B02" w:rsidRDefault="00F8452A" w:rsidP="00430FE6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GSCN</w:t>
            </w:r>
          </w:p>
          <w:p w14:paraId="2D05D248" w14:textId="77777777" w:rsidR="00F8452A" w:rsidRPr="00F95B02" w:rsidRDefault="00F8452A" w:rsidP="00430FE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F8452A" w:rsidRPr="00F95B02" w14:paraId="42EDF490" w14:textId="77777777" w:rsidTr="00430FE6">
        <w:trPr>
          <w:cantSplit/>
          <w:jc w:val="center"/>
        </w:trPr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5A1C5" w14:textId="7DD4E06E" w:rsidR="00F8452A" w:rsidRPr="000238B8" w:rsidRDefault="00F8452A" w:rsidP="00F8452A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n67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BDA88" w14:textId="544281F9" w:rsidR="00F8452A" w:rsidRPr="000238B8" w:rsidRDefault="00F8452A" w:rsidP="00F8452A">
            <w:pPr>
              <w:pStyle w:val="TAC"/>
              <w:rPr>
                <w:color w:val="FF0000"/>
                <w:highlight w:val="yellow"/>
                <w:lang w:val="en-US" w:eastAsia="ja-JP"/>
              </w:rPr>
            </w:pPr>
            <w:r w:rsidRPr="000238B8">
              <w:rPr>
                <w:color w:val="FF0000"/>
                <w:highlight w:val="yellow"/>
              </w:rPr>
              <w:t>15 kHz</w:t>
            </w:r>
          </w:p>
        </w:tc>
        <w:tc>
          <w:tcPr>
            <w:tcW w:w="1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76B0" w14:textId="6EB703A4" w:rsidR="00F8452A" w:rsidRPr="000238B8" w:rsidRDefault="00F8452A" w:rsidP="00F8452A">
            <w:pPr>
              <w:pStyle w:val="TAC"/>
              <w:rPr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  <w:lang w:val="en-US" w:eastAsia="zh-CN"/>
              </w:rPr>
              <w:t>Case A</w:t>
            </w:r>
          </w:p>
        </w:tc>
        <w:tc>
          <w:tcPr>
            <w:tcW w:w="2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50B43" w14:textId="52499AE3" w:rsidR="00F8452A" w:rsidRPr="000238B8" w:rsidRDefault="00F8452A" w:rsidP="00F8452A">
            <w:pPr>
              <w:pStyle w:val="TAC"/>
              <w:rPr>
                <w:rFonts w:eastAsia="Yu Mincho"/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1901 – &lt;1&gt; – 2002</w:t>
            </w:r>
          </w:p>
        </w:tc>
      </w:tr>
    </w:tbl>
    <w:p w14:paraId="3552A969" w14:textId="77777777" w:rsidR="00F8452A" w:rsidRPr="00C242A3" w:rsidRDefault="00F8452A" w:rsidP="00C242A3">
      <w:pPr>
        <w:rPr>
          <w:lang w:val="en-GB"/>
        </w:rPr>
      </w:pPr>
    </w:p>
    <w:p w14:paraId="65B31A8D" w14:textId="3B17E59F" w:rsidR="0015539A" w:rsidRDefault="0015539A" w:rsidP="0015539A">
      <w:pPr>
        <w:pStyle w:val="Heading2"/>
      </w:pPr>
      <w:r>
        <w:t>Tx requirements</w:t>
      </w:r>
    </w:p>
    <w:p w14:paraId="4B5DB516" w14:textId="74E85A32" w:rsidR="00E64DCD" w:rsidRDefault="00E64DCD" w:rsidP="00E64DCD">
      <w:pPr>
        <w:rPr>
          <w:lang w:val="en-GB"/>
        </w:rPr>
      </w:pPr>
      <w:r>
        <w:rPr>
          <w:lang w:val="en-GB"/>
        </w:rPr>
        <w:t xml:space="preserve">As n67 is SDL band, there is no Tx requirement applicable for that band. And as E-UTRA band 67 was specified, this band was already considered in the coexistence spurious table 6.5.3.2-1. </w:t>
      </w:r>
    </w:p>
    <w:p w14:paraId="10D91924" w14:textId="71B6A71D" w:rsidR="00E64DCD" w:rsidRDefault="00E64DCD" w:rsidP="00E64DCD">
      <w:pPr>
        <w:rPr>
          <w:lang w:val="en-GB"/>
        </w:rPr>
      </w:pPr>
      <w:r>
        <w:rPr>
          <w:lang w:val="en-GB"/>
        </w:rPr>
        <w:t>No update is expected in the Tx requirements when introducing band n67.</w:t>
      </w:r>
    </w:p>
    <w:p w14:paraId="0D4602B2" w14:textId="54224941" w:rsidR="0015539A" w:rsidRDefault="0015539A" w:rsidP="0015539A">
      <w:pPr>
        <w:pStyle w:val="Heading2"/>
      </w:pPr>
      <w:r>
        <w:t>Rx requirements</w:t>
      </w:r>
    </w:p>
    <w:p w14:paraId="4261243F" w14:textId="3D55E197" w:rsidR="008A2290" w:rsidRDefault="008A2290" w:rsidP="00D20F19">
      <w:pPr>
        <w:pStyle w:val="Heading3"/>
      </w:pPr>
      <w:r>
        <w:t>REFSENS</w:t>
      </w:r>
    </w:p>
    <w:p w14:paraId="22BC4256" w14:textId="01F56515" w:rsidR="008A2290" w:rsidRDefault="008A2290" w:rsidP="008A2290">
      <w:pPr>
        <w:rPr>
          <w:lang w:val="en-GB"/>
        </w:rPr>
      </w:pPr>
      <w:r>
        <w:rPr>
          <w:lang w:val="en-GB"/>
        </w:rPr>
        <w:t>REFSENS limits for band n67 shall be added in table 7.3.2-1</w:t>
      </w:r>
      <w:r w:rsidR="00AD2824">
        <w:rPr>
          <w:lang w:val="en-GB"/>
        </w:rPr>
        <w:t>:</w:t>
      </w:r>
      <w:r>
        <w:rPr>
          <w:lang w:val="en-GB"/>
        </w:rPr>
        <w:t xml:space="preserve"> </w:t>
      </w:r>
    </w:p>
    <w:tbl>
      <w:tblPr>
        <w:tblW w:w="597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7"/>
        <w:gridCol w:w="587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817"/>
      </w:tblGrid>
      <w:tr w:rsidR="008A2290" w:rsidRPr="001C0CC4" w14:paraId="3531F098" w14:textId="77777777" w:rsidTr="008A2290">
        <w:trPr>
          <w:trHeight w:val="187"/>
          <w:tblHeader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CC42" w14:textId="77777777" w:rsidR="008A2290" w:rsidRPr="001C0CC4" w:rsidRDefault="008A2290" w:rsidP="00EC7AF0">
            <w:pPr>
              <w:pStyle w:val="TAH"/>
            </w:pPr>
            <w:r w:rsidRPr="001C0CC4">
              <w:t>Operating band / SCS / Channel bandwidth / Duplex-mode</w:t>
            </w:r>
          </w:p>
        </w:tc>
      </w:tr>
      <w:tr w:rsidR="008A2290" w:rsidRPr="001C0CC4" w14:paraId="683536E2" w14:textId="77777777" w:rsidTr="008A2290">
        <w:trPr>
          <w:trHeight w:val="187"/>
          <w:tblHeader/>
          <w:jc w:val="center"/>
        </w:trPr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</w:tcPr>
          <w:p w14:paraId="57E7D15B" w14:textId="77777777" w:rsidR="008A2290" w:rsidRPr="001C0CC4" w:rsidRDefault="008A2290" w:rsidP="00EC7AF0">
            <w:pPr>
              <w:pStyle w:val="TAH"/>
            </w:pPr>
            <w:r w:rsidRPr="001C0CC4">
              <w:t>Operating Band</w:t>
            </w:r>
          </w:p>
        </w:tc>
        <w:tc>
          <w:tcPr>
            <w:tcW w:w="244" w:type="pct"/>
          </w:tcPr>
          <w:p w14:paraId="73577D9A" w14:textId="77777777" w:rsidR="008A2290" w:rsidRPr="001C0CC4" w:rsidRDefault="008A2290" w:rsidP="00EC7AF0">
            <w:pPr>
              <w:pStyle w:val="TAH"/>
            </w:pPr>
            <w:r w:rsidRPr="001C0CC4">
              <w:t>SCS kHz</w:t>
            </w:r>
          </w:p>
        </w:tc>
        <w:tc>
          <w:tcPr>
            <w:tcW w:w="306" w:type="pct"/>
            <w:shd w:val="clear" w:color="auto" w:fill="auto"/>
          </w:tcPr>
          <w:p w14:paraId="7E7A6C36" w14:textId="77777777" w:rsidR="008A2290" w:rsidRPr="001C0CC4" w:rsidRDefault="008A2290" w:rsidP="00EC7AF0">
            <w:pPr>
              <w:pStyle w:val="TAH"/>
            </w:pPr>
            <w:r w:rsidRPr="001C0CC4">
              <w:t>5</w:t>
            </w:r>
          </w:p>
          <w:p w14:paraId="399649C8" w14:textId="77777777" w:rsidR="008A2290" w:rsidRPr="001C0CC4" w:rsidRDefault="008A2290" w:rsidP="00EC7AF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shd w:val="clear" w:color="auto" w:fill="auto"/>
          </w:tcPr>
          <w:p w14:paraId="5599425D" w14:textId="77777777" w:rsidR="008A2290" w:rsidRPr="001C0CC4" w:rsidRDefault="008A2290" w:rsidP="00EC7AF0">
            <w:pPr>
              <w:pStyle w:val="TAH"/>
            </w:pPr>
            <w:r w:rsidRPr="001C0CC4">
              <w:t>10</w:t>
            </w:r>
          </w:p>
          <w:p w14:paraId="7393D947" w14:textId="77777777" w:rsidR="008A2290" w:rsidRPr="001C0CC4" w:rsidRDefault="008A2290" w:rsidP="00EC7AF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shd w:val="clear" w:color="auto" w:fill="auto"/>
          </w:tcPr>
          <w:p w14:paraId="0A035D6D" w14:textId="77777777" w:rsidR="008A2290" w:rsidRPr="001C0CC4" w:rsidRDefault="008A2290" w:rsidP="00EC7AF0">
            <w:pPr>
              <w:pStyle w:val="TAH"/>
            </w:pPr>
            <w:r w:rsidRPr="001C0CC4">
              <w:t>15</w:t>
            </w:r>
          </w:p>
          <w:p w14:paraId="3E23CFFA" w14:textId="77777777" w:rsidR="008A2290" w:rsidRPr="001C0CC4" w:rsidRDefault="008A2290" w:rsidP="00EC7AF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shd w:val="clear" w:color="auto" w:fill="auto"/>
          </w:tcPr>
          <w:p w14:paraId="7EEE7831" w14:textId="77777777" w:rsidR="008A2290" w:rsidRPr="001C0CC4" w:rsidRDefault="008A2290" w:rsidP="00EC7AF0">
            <w:pPr>
              <w:pStyle w:val="TAH"/>
            </w:pPr>
            <w:r w:rsidRPr="001C0CC4">
              <w:t>20</w:t>
            </w:r>
          </w:p>
          <w:p w14:paraId="1D85EFDB" w14:textId="77777777" w:rsidR="008A2290" w:rsidRPr="001C0CC4" w:rsidRDefault="008A2290" w:rsidP="00EC7AF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  <w:shd w:val="clear" w:color="auto" w:fill="auto"/>
          </w:tcPr>
          <w:p w14:paraId="364F685F" w14:textId="77777777" w:rsidR="008A2290" w:rsidRPr="001C0CC4" w:rsidRDefault="008A2290" w:rsidP="00EC7AF0">
            <w:pPr>
              <w:pStyle w:val="TAH"/>
            </w:pPr>
            <w:r w:rsidRPr="001C0CC4">
              <w:t>25</w:t>
            </w:r>
          </w:p>
          <w:p w14:paraId="1F63C6C0" w14:textId="77777777" w:rsidR="008A2290" w:rsidRPr="001C0CC4" w:rsidRDefault="008A2290" w:rsidP="00EC7AF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</w:tcPr>
          <w:p w14:paraId="51CC7D1B" w14:textId="77777777" w:rsidR="008A2290" w:rsidRPr="001C0CC4" w:rsidRDefault="008A2290" w:rsidP="00EC7AF0">
            <w:pPr>
              <w:pStyle w:val="TAH"/>
            </w:pPr>
            <w:r w:rsidRPr="001C0CC4">
              <w:t>30 MHz (dBm)</w:t>
            </w:r>
          </w:p>
        </w:tc>
        <w:tc>
          <w:tcPr>
            <w:tcW w:w="306" w:type="pct"/>
            <w:shd w:val="clear" w:color="auto" w:fill="auto"/>
          </w:tcPr>
          <w:p w14:paraId="2CE847FB" w14:textId="77777777" w:rsidR="008A2290" w:rsidRPr="001C0CC4" w:rsidRDefault="008A2290" w:rsidP="00EC7AF0">
            <w:pPr>
              <w:pStyle w:val="TAH"/>
            </w:pPr>
            <w:r w:rsidRPr="001C0CC4">
              <w:t>40</w:t>
            </w:r>
          </w:p>
          <w:p w14:paraId="661E337C" w14:textId="77777777" w:rsidR="008A2290" w:rsidRPr="001C0CC4" w:rsidRDefault="008A2290" w:rsidP="00EC7AF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</w:tcPr>
          <w:p w14:paraId="2FAA0AF1" w14:textId="77777777" w:rsidR="008A2290" w:rsidRPr="001C0CC4" w:rsidRDefault="008A2290" w:rsidP="00EC7AF0">
            <w:pPr>
              <w:pStyle w:val="TAH"/>
            </w:pPr>
            <w:r w:rsidRPr="001C0CC4">
              <w:t>50</w:t>
            </w:r>
          </w:p>
          <w:p w14:paraId="297292CC" w14:textId="77777777" w:rsidR="008A2290" w:rsidRPr="001C0CC4" w:rsidRDefault="008A2290" w:rsidP="00EC7AF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</w:tcPr>
          <w:p w14:paraId="2B766E62" w14:textId="77777777" w:rsidR="008A2290" w:rsidRPr="001C0CC4" w:rsidRDefault="008A2290" w:rsidP="00EC7AF0">
            <w:pPr>
              <w:pStyle w:val="TAH"/>
            </w:pPr>
            <w:r w:rsidRPr="001C0CC4">
              <w:t>60</w:t>
            </w:r>
          </w:p>
          <w:p w14:paraId="79756A02" w14:textId="77777777" w:rsidR="008A2290" w:rsidRPr="001C0CC4" w:rsidRDefault="008A2290" w:rsidP="00EC7AF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</w:tcPr>
          <w:p w14:paraId="2870C8B6" w14:textId="77777777" w:rsidR="008A2290" w:rsidRPr="00946803" w:rsidRDefault="008A2290" w:rsidP="00EC7AF0">
            <w:pPr>
              <w:pStyle w:val="TAH"/>
            </w:pPr>
            <w:r w:rsidRPr="00946803">
              <w:t>70</w:t>
            </w:r>
          </w:p>
          <w:p w14:paraId="09D0BCDF" w14:textId="77777777" w:rsidR="008A2290" w:rsidRPr="001C0CC4" w:rsidRDefault="008A2290" w:rsidP="00EC7AF0">
            <w:pPr>
              <w:pStyle w:val="TAH"/>
            </w:pPr>
            <w:r w:rsidRPr="00946803">
              <w:t>MHz</w:t>
            </w:r>
            <w:r w:rsidRPr="00946803">
              <w:br/>
              <w:t>(dBm)</w:t>
            </w:r>
          </w:p>
        </w:tc>
        <w:tc>
          <w:tcPr>
            <w:tcW w:w="306" w:type="pct"/>
          </w:tcPr>
          <w:p w14:paraId="27EA66D1" w14:textId="77777777" w:rsidR="008A2290" w:rsidRPr="001C0CC4" w:rsidRDefault="008A2290" w:rsidP="00EC7AF0">
            <w:pPr>
              <w:pStyle w:val="TAH"/>
            </w:pPr>
            <w:r w:rsidRPr="001C0CC4">
              <w:t>80</w:t>
            </w:r>
          </w:p>
          <w:p w14:paraId="6677356B" w14:textId="77777777" w:rsidR="008A2290" w:rsidRPr="001C0CC4" w:rsidRDefault="008A2290" w:rsidP="00EC7AF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</w:tcPr>
          <w:p w14:paraId="06492D61" w14:textId="77777777" w:rsidR="008A2290" w:rsidRPr="001C0CC4" w:rsidRDefault="008A2290" w:rsidP="00EC7AF0">
            <w:pPr>
              <w:pStyle w:val="TAH"/>
            </w:pPr>
            <w:r w:rsidRPr="001C0CC4">
              <w:t>90</w:t>
            </w:r>
          </w:p>
          <w:p w14:paraId="405E9E1B" w14:textId="77777777" w:rsidR="008A2290" w:rsidRPr="001C0CC4" w:rsidRDefault="008A2290" w:rsidP="00EC7AF0">
            <w:pPr>
              <w:pStyle w:val="TAH"/>
            </w:pPr>
            <w:r w:rsidRPr="001C0CC4">
              <w:t>MHz</w:t>
            </w:r>
            <w:r w:rsidRPr="001C0CC4">
              <w:br/>
              <w:t>(dBm)</w:t>
            </w:r>
          </w:p>
        </w:tc>
        <w:tc>
          <w:tcPr>
            <w:tcW w:w="306" w:type="pct"/>
          </w:tcPr>
          <w:p w14:paraId="08E450AC" w14:textId="77777777" w:rsidR="008A2290" w:rsidRPr="001C0CC4" w:rsidRDefault="008A2290" w:rsidP="00EC7AF0">
            <w:pPr>
              <w:pStyle w:val="TAH"/>
            </w:pPr>
            <w:r w:rsidRPr="001C0CC4">
              <w:t>100 MHz</w:t>
            </w:r>
            <w:r w:rsidRPr="001C0CC4">
              <w:br/>
              <w:t>(dBm)</w:t>
            </w:r>
          </w:p>
        </w:tc>
        <w:tc>
          <w:tcPr>
            <w:tcW w:w="339" w:type="pct"/>
            <w:tcBorders>
              <w:bottom w:val="single" w:sz="4" w:space="0" w:color="auto"/>
            </w:tcBorders>
            <w:shd w:val="clear" w:color="auto" w:fill="auto"/>
          </w:tcPr>
          <w:p w14:paraId="39F78850" w14:textId="77777777" w:rsidR="008A2290" w:rsidRPr="001C0CC4" w:rsidRDefault="008A2290" w:rsidP="00EC7AF0">
            <w:pPr>
              <w:pStyle w:val="TAH"/>
            </w:pPr>
            <w:r w:rsidRPr="001C0CC4">
              <w:t>Duplex Mode</w:t>
            </w:r>
          </w:p>
        </w:tc>
      </w:tr>
      <w:tr w:rsidR="008A2290" w:rsidRPr="001C0CC4" w14:paraId="1A5B4E9A" w14:textId="77777777" w:rsidTr="00F42754">
        <w:trPr>
          <w:trHeight w:val="187"/>
          <w:jc w:val="center"/>
        </w:trPr>
        <w:tc>
          <w:tcPr>
            <w:tcW w:w="443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0355FA" w14:textId="3D8B0289" w:rsidR="008A2290" w:rsidRPr="000238B8" w:rsidRDefault="008A2290" w:rsidP="00EC7AF0">
            <w:pPr>
              <w:pStyle w:val="TAC"/>
              <w:rPr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n67</w:t>
            </w: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60513" w14:textId="77777777" w:rsidR="008A2290" w:rsidRPr="000238B8" w:rsidRDefault="008A2290" w:rsidP="00EC7AF0">
            <w:pPr>
              <w:pStyle w:val="TAC"/>
              <w:rPr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15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FD9F03" w14:textId="77777777" w:rsidR="008A2290" w:rsidRPr="000238B8" w:rsidRDefault="008A2290" w:rsidP="00EC7AF0">
            <w:pPr>
              <w:pStyle w:val="TAC"/>
              <w:rPr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-98.5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A32B3" w14:textId="77777777" w:rsidR="008A2290" w:rsidRPr="000238B8" w:rsidRDefault="008A2290" w:rsidP="00EC7AF0">
            <w:pPr>
              <w:pStyle w:val="TAC"/>
              <w:rPr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-95.5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07B321" w14:textId="77777777" w:rsidR="008A2290" w:rsidRPr="000238B8" w:rsidRDefault="008A2290" w:rsidP="00EC7AF0">
            <w:pPr>
              <w:pStyle w:val="TAC"/>
              <w:rPr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-93.5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FB202" w14:textId="77777777" w:rsidR="008A2290" w:rsidRPr="000238B8" w:rsidRDefault="008A2290" w:rsidP="00EC7AF0">
            <w:pPr>
              <w:pStyle w:val="TAC"/>
              <w:rPr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-90.8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0CD956" w14:textId="77777777" w:rsidR="008A2290" w:rsidRPr="000238B8" w:rsidRDefault="008A2290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6D38" w14:textId="1A58B733" w:rsidR="008A2290" w:rsidRPr="002D6B0F" w:rsidRDefault="008A2290" w:rsidP="00EC7AF0">
            <w:pPr>
              <w:pStyle w:val="TAC"/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CC0EE" w14:textId="77777777" w:rsidR="008A2290" w:rsidRPr="001C0CC4" w:rsidRDefault="008A2290" w:rsidP="00EC7AF0">
            <w:pPr>
              <w:pStyle w:val="TAC"/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23E27" w14:textId="77777777" w:rsidR="008A2290" w:rsidRPr="001C0CC4" w:rsidRDefault="008A2290" w:rsidP="00EC7AF0">
            <w:pPr>
              <w:pStyle w:val="TAC"/>
              <w:rPr>
                <w:lang w:eastAsia="zh-CN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5A3F" w14:textId="77777777" w:rsidR="008A2290" w:rsidRPr="001C0CC4" w:rsidRDefault="008A2290" w:rsidP="00EC7AF0">
            <w:pPr>
              <w:pStyle w:val="TAC"/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E1B4B" w14:textId="77777777" w:rsidR="008A2290" w:rsidRPr="001C0CC4" w:rsidRDefault="008A2290" w:rsidP="00EC7AF0">
            <w:pPr>
              <w:pStyle w:val="TAC"/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088D" w14:textId="77777777" w:rsidR="008A2290" w:rsidRPr="001C0CC4" w:rsidRDefault="008A2290" w:rsidP="00EC7AF0">
            <w:pPr>
              <w:pStyle w:val="TAC"/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F03F" w14:textId="77777777" w:rsidR="008A2290" w:rsidRPr="001C0CC4" w:rsidRDefault="008A2290" w:rsidP="00EC7AF0">
            <w:pPr>
              <w:pStyle w:val="TAC"/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97BA" w14:textId="77777777" w:rsidR="008A2290" w:rsidRPr="001C0CC4" w:rsidRDefault="008A2290" w:rsidP="00EC7AF0">
            <w:pPr>
              <w:pStyle w:val="TAC"/>
            </w:pPr>
          </w:p>
        </w:tc>
        <w:tc>
          <w:tcPr>
            <w:tcW w:w="339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387132" w14:textId="26ECA187" w:rsidR="008A2290" w:rsidRPr="001C0CC4" w:rsidRDefault="008A2290" w:rsidP="00EC7AF0">
            <w:pPr>
              <w:pStyle w:val="TAC"/>
            </w:pPr>
            <w:r>
              <w:t>SDL</w:t>
            </w:r>
          </w:p>
        </w:tc>
      </w:tr>
      <w:tr w:rsidR="008A2290" w:rsidRPr="001C0CC4" w14:paraId="315DDF41" w14:textId="77777777" w:rsidTr="00F42754">
        <w:trPr>
          <w:trHeight w:val="187"/>
          <w:jc w:val="center"/>
        </w:trPr>
        <w:tc>
          <w:tcPr>
            <w:tcW w:w="4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E32FB4" w14:textId="77777777" w:rsidR="008A2290" w:rsidRPr="000238B8" w:rsidRDefault="008A2290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EA5B" w14:textId="77777777" w:rsidR="008A2290" w:rsidRPr="000238B8" w:rsidRDefault="008A2290" w:rsidP="00EC7AF0">
            <w:pPr>
              <w:pStyle w:val="TAC"/>
              <w:rPr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30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04FFE" w14:textId="77777777" w:rsidR="008A2290" w:rsidRPr="000238B8" w:rsidRDefault="008A2290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9A02F" w14:textId="77777777" w:rsidR="008A2290" w:rsidRPr="000238B8" w:rsidRDefault="008A2290" w:rsidP="00EC7AF0">
            <w:pPr>
              <w:pStyle w:val="TAC"/>
              <w:rPr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-95.6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630DE8" w14:textId="77777777" w:rsidR="008A2290" w:rsidRPr="000238B8" w:rsidRDefault="008A2290" w:rsidP="00EC7AF0">
            <w:pPr>
              <w:pStyle w:val="TAC"/>
              <w:rPr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-93.6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19472A" w14:textId="77777777" w:rsidR="008A2290" w:rsidRPr="000238B8" w:rsidRDefault="008A2290" w:rsidP="00EC7AF0">
            <w:pPr>
              <w:pStyle w:val="TAC"/>
              <w:rPr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-91.0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CBCD7B" w14:textId="77777777" w:rsidR="008A2290" w:rsidRPr="000238B8" w:rsidRDefault="008A2290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BC80" w14:textId="5878E356" w:rsidR="008A2290" w:rsidRPr="002D6B0F" w:rsidRDefault="008A2290" w:rsidP="00EC7AF0">
            <w:pPr>
              <w:pStyle w:val="TAC"/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CA6C04" w14:textId="77777777" w:rsidR="008A2290" w:rsidRPr="001C0CC4" w:rsidRDefault="008A2290" w:rsidP="00EC7AF0">
            <w:pPr>
              <w:pStyle w:val="TAC"/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EB669" w14:textId="77777777" w:rsidR="008A2290" w:rsidRPr="001C0CC4" w:rsidRDefault="008A2290" w:rsidP="00EC7AF0">
            <w:pPr>
              <w:pStyle w:val="TAC"/>
              <w:rPr>
                <w:lang w:eastAsia="zh-CN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B5A3" w14:textId="77777777" w:rsidR="008A2290" w:rsidRPr="001C0CC4" w:rsidRDefault="008A2290" w:rsidP="00EC7AF0">
            <w:pPr>
              <w:pStyle w:val="TAC"/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D95F" w14:textId="77777777" w:rsidR="008A2290" w:rsidRPr="001C0CC4" w:rsidRDefault="008A2290" w:rsidP="00EC7AF0">
            <w:pPr>
              <w:pStyle w:val="TAC"/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C0354" w14:textId="77777777" w:rsidR="008A2290" w:rsidRPr="001C0CC4" w:rsidRDefault="008A2290" w:rsidP="00EC7AF0">
            <w:pPr>
              <w:pStyle w:val="TAC"/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883FC" w14:textId="77777777" w:rsidR="008A2290" w:rsidRPr="001C0CC4" w:rsidRDefault="008A2290" w:rsidP="00EC7AF0">
            <w:pPr>
              <w:pStyle w:val="TAC"/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C258C" w14:textId="77777777" w:rsidR="008A2290" w:rsidRPr="001C0CC4" w:rsidRDefault="008A2290" w:rsidP="00EC7AF0">
            <w:pPr>
              <w:pStyle w:val="TAC"/>
            </w:pPr>
          </w:p>
        </w:tc>
        <w:tc>
          <w:tcPr>
            <w:tcW w:w="3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769653E" w14:textId="77777777" w:rsidR="008A2290" w:rsidRPr="001C0CC4" w:rsidRDefault="008A2290" w:rsidP="00EC7AF0">
            <w:pPr>
              <w:pStyle w:val="TAC"/>
            </w:pPr>
          </w:p>
        </w:tc>
      </w:tr>
      <w:tr w:rsidR="008A2290" w:rsidRPr="001C0CC4" w14:paraId="4E87518F" w14:textId="77777777" w:rsidTr="00F42754">
        <w:trPr>
          <w:trHeight w:val="187"/>
          <w:jc w:val="center"/>
        </w:trPr>
        <w:tc>
          <w:tcPr>
            <w:tcW w:w="4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4A9162" w14:textId="77777777" w:rsidR="008A2290" w:rsidRPr="000238B8" w:rsidRDefault="008A2290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85576" w14:textId="77777777" w:rsidR="008A2290" w:rsidRPr="000238B8" w:rsidRDefault="008A2290" w:rsidP="00EC7AF0">
            <w:pPr>
              <w:pStyle w:val="TAC"/>
              <w:rPr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60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36943" w14:textId="77777777" w:rsidR="008A2290" w:rsidRPr="000238B8" w:rsidRDefault="008A2290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9D734" w14:textId="77777777" w:rsidR="008A2290" w:rsidRPr="000238B8" w:rsidRDefault="008A2290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1B1A4" w14:textId="77777777" w:rsidR="008A2290" w:rsidRPr="000238B8" w:rsidRDefault="008A2290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8D2EC" w14:textId="77777777" w:rsidR="008A2290" w:rsidRPr="000238B8" w:rsidRDefault="008A2290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06241" w14:textId="77777777" w:rsidR="008A2290" w:rsidRPr="000238B8" w:rsidRDefault="008A2290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2C21" w14:textId="77777777" w:rsidR="008A2290" w:rsidRPr="001C0CC4" w:rsidRDefault="008A2290" w:rsidP="00EC7AF0">
            <w:pPr>
              <w:pStyle w:val="TAC"/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7E9FE" w14:textId="77777777" w:rsidR="008A2290" w:rsidRPr="001C0CC4" w:rsidRDefault="008A2290" w:rsidP="00EC7AF0">
            <w:pPr>
              <w:pStyle w:val="TAC"/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8A6CA" w14:textId="77777777" w:rsidR="008A2290" w:rsidRPr="001C0CC4" w:rsidRDefault="008A2290" w:rsidP="00EC7AF0">
            <w:pPr>
              <w:pStyle w:val="TAC"/>
              <w:rPr>
                <w:lang w:eastAsia="zh-CN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7458" w14:textId="77777777" w:rsidR="008A2290" w:rsidRPr="001C0CC4" w:rsidRDefault="008A2290" w:rsidP="00EC7AF0">
            <w:pPr>
              <w:pStyle w:val="TAC"/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0918" w14:textId="77777777" w:rsidR="008A2290" w:rsidRPr="001C0CC4" w:rsidRDefault="008A2290" w:rsidP="00EC7AF0">
            <w:pPr>
              <w:pStyle w:val="TAC"/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AF3E" w14:textId="77777777" w:rsidR="008A2290" w:rsidRPr="001C0CC4" w:rsidRDefault="008A2290" w:rsidP="00EC7AF0">
            <w:pPr>
              <w:pStyle w:val="TAC"/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A8FB" w14:textId="77777777" w:rsidR="008A2290" w:rsidRPr="001C0CC4" w:rsidRDefault="008A2290" w:rsidP="00EC7AF0">
            <w:pPr>
              <w:pStyle w:val="TAC"/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5549" w14:textId="77777777" w:rsidR="008A2290" w:rsidRPr="001C0CC4" w:rsidRDefault="008A2290" w:rsidP="00EC7AF0">
            <w:pPr>
              <w:pStyle w:val="TAC"/>
            </w:pPr>
          </w:p>
        </w:tc>
        <w:tc>
          <w:tcPr>
            <w:tcW w:w="3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EC2E3" w14:textId="77777777" w:rsidR="008A2290" w:rsidRPr="001C0CC4" w:rsidRDefault="008A2290" w:rsidP="00EC7AF0">
            <w:pPr>
              <w:pStyle w:val="TAC"/>
            </w:pPr>
          </w:p>
        </w:tc>
      </w:tr>
    </w:tbl>
    <w:p w14:paraId="613310F1" w14:textId="4A921BCA" w:rsidR="008A2290" w:rsidRDefault="008A2290" w:rsidP="008A2290">
      <w:pPr>
        <w:rPr>
          <w:lang w:val="en-GB"/>
        </w:rPr>
      </w:pPr>
    </w:p>
    <w:p w14:paraId="6240F4F7" w14:textId="7B272617" w:rsidR="003B0FB9" w:rsidRDefault="003B0FB9" w:rsidP="008A2290">
      <w:pPr>
        <w:rPr>
          <w:lang w:val="en-GB"/>
        </w:rPr>
      </w:pPr>
      <w:bookmarkStart w:id="2" w:name="_Hlk61359741"/>
      <w:r>
        <w:rPr>
          <w:lang w:val="en-GB"/>
        </w:rPr>
        <w:t>And associated RB allocation table 7.3.2-3:</w:t>
      </w:r>
    </w:p>
    <w:tbl>
      <w:tblPr>
        <w:tblW w:w="578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21"/>
        <w:gridCol w:w="612"/>
        <w:gridCol w:w="612"/>
        <w:gridCol w:w="611"/>
        <w:gridCol w:w="1027"/>
        <w:gridCol w:w="1027"/>
        <w:gridCol w:w="749"/>
        <w:gridCol w:w="611"/>
        <w:gridCol w:w="611"/>
        <w:gridCol w:w="611"/>
        <w:gridCol w:w="611"/>
        <w:gridCol w:w="611"/>
        <w:gridCol w:w="586"/>
        <w:gridCol w:w="800"/>
        <w:gridCol w:w="614"/>
        <w:gridCol w:w="854"/>
      </w:tblGrid>
      <w:tr w:rsidR="003B0FB9" w:rsidRPr="001C0CC4" w14:paraId="3BB2FF0A" w14:textId="77777777" w:rsidTr="00EC7AF0">
        <w:trPr>
          <w:trHeight w:val="187"/>
          <w:tblHeader/>
          <w:jc w:val="center"/>
        </w:trPr>
        <w:tc>
          <w:tcPr>
            <w:tcW w:w="5000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182B" w14:textId="77777777" w:rsidR="003B0FB9" w:rsidRPr="001C0CC4" w:rsidRDefault="003B0FB9" w:rsidP="00EC7AF0">
            <w:pPr>
              <w:pStyle w:val="TAH"/>
            </w:pPr>
            <w:r w:rsidRPr="001C0CC4">
              <w:t>Operating band / SCS / Channel bandwidth / Duplex mode</w:t>
            </w:r>
          </w:p>
        </w:tc>
      </w:tr>
      <w:tr w:rsidR="003B0FB9" w:rsidRPr="001C0CC4" w14:paraId="686E14AE" w14:textId="77777777" w:rsidTr="003B0FB9">
        <w:trPr>
          <w:trHeight w:val="187"/>
          <w:tblHeader/>
          <w:jc w:val="center"/>
        </w:trPr>
        <w:tc>
          <w:tcPr>
            <w:tcW w:w="480" w:type="pct"/>
            <w:tcBorders>
              <w:bottom w:val="single" w:sz="4" w:space="0" w:color="auto"/>
            </w:tcBorders>
            <w:shd w:val="clear" w:color="auto" w:fill="auto"/>
          </w:tcPr>
          <w:p w14:paraId="5CEEFF2B" w14:textId="77777777" w:rsidR="003B0FB9" w:rsidRPr="001C0CC4" w:rsidRDefault="003B0FB9" w:rsidP="00EC7AF0">
            <w:pPr>
              <w:pStyle w:val="TAH"/>
            </w:pPr>
            <w:r w:rsidRPr="001C0CC4">
              <w:t>Operating Band</w:t>
            </w:r>
          </w:p>
        </w:tc>
        <w:tc>
          <w:tcPr>
            <w:tcW w:w="262" w:type="pct"/>
          </w:tcPr>
          <w:p w14:paraId="57BFFAF9" w14:textId="77777777" w:rsidR="003B0FB9" w:rsidRPr="001C0CC4" w:rsidRDefault="003B0FB9" w:rsidP="00EC7AF0">
            <w:pPr>
              <w:pStyle w:val="TAH"/>
            </w:pPr>
            <w:r w:rsidRPr="001C0CC4">
              <w:t>SCS kHz</w:t>
            </w:r>
          </w:p>
        </w:tc>
        <w:tc>
          <w:tcPr>
            <w:tcW w:w="262" w:type="pct"/>
            <w:shd w:val="clear" w:color="auto" w:fill="auto"/>
          </w:tcPr>
          <w:p w14:paraId="7B0C00F0" w14:textId="77777777" w:rsidR="003B0FB9" w:rsidRPr="001C0CC4" w:rsidRDefault="003B0FB9" w:rsidP="00EC7AF0">
            <w:pPr>
              <w:pStyle w:val="TAH"/>
            </w:pPr>
            <w:r w:rsidRPr="001C0CC4">
              <w:t>5</w:t>
            </w:r>
          </w:p>
          <w:p w14:paraId="168CF944" w14:textId="77777777" w:rsidR="003B0FB9" w:rsidRPr="001C0CC4" w:rsidRDefault="003B0FB9" w:rsidP="00EC7AF0">
            <w:pPr>
              <w:pStyle w:val="TAH"/>
            </w:pPr>
            <w:r w:rsidRPr="001C0CC4">
              <w:t>MHz</w:t>
            </w:r>
          </w:p>
        </w:tc>
        <w:tc>
          <w:tcPr>
            <w:tcW w:w="262" w:type="pct"/>
            <w:shd w:val="clear" w:color="auto" w:fill="auto"/>
          </w:tcPr>
          <w:p w14:paraId="394365C4" w14:textId="77777777" w:rsidR="003B0FB9" w:rsidRPr="001C0CC4" w:rsidRDefault="003B0FB9" w:rsidP="00EC7AF0">
            <w:pPr>
              <w:pStyle w:val="TAH"/>
            </w:pPr>
            <w:r w:rsidRPr="001C0CC4">
              <w:t>10</w:t>
            </w:r>
          </w:p>
          <w:p w14:paraId="69A3F5A7" w14:textId="77777777" w:rsidR="003B0FB9" w:rsidRPr="001C0CC4" w:rsidRDefault="003B0FB9" w:rsidP="00EC7AF0">
            <w:pPr>
              <w:pStyle w:val="TAH"/>
            </w:pPr>
            <w:r w:rsidRPr="001C0CC4">
              <w:t>MHz</w:t>
            </w:r>
          </w:p>
        </w:tc>
        <w:tc>
          <w:tcPr>
            <w:tcW w:w="440" w:type="pct"/>
            <w:shd w:val="clear" w:color="auto" w:fill="auto"/>
          </w:tcPr>
          <w:p w14:paraId="5214059F" w14:textId="77777777" w:rsidR="003B0FB9" w:rsidRPr="001C0CC4" w:rsidRDefault="003B0FB9" w:rsidP="00EC7AF0">
            <w:pPr>
              <w:pStyle w:val="TAH"/>
            </w:pPr>
            <w:r w:rsidRPr="001C0CC4">
              <w:t>15</w:t>
            </w:r>
          </w:p>
          <w:p w14:paraId="65288B90" w14:textId="77777777" w:rsidR="003B0FB9" w:rsidRPr="001C0CC4" w:rsidRDefault="003B0FB9" w:rsidP="00EC7AF0">
            <w:pPr>
              <w:pStyle w:val="TAH"/>
            </w:pPr>
            <w:r w:rsidRPr="001C0CC4">
              <w:t>MHz</w:t>
            </w:r>
          </w:p>
        </w:tc>
        <w:tc>
          <w:tcPr>
            <w:tcW w:w="440" w:type="pct"/>
            <w:shd w:val="clear" w:color="auto" w:fill="auto"/>
          </w:tcPr>
          <w:p w14:paraId="5F7EF53E" w14:textId="77777777" w:rsidR="003B0FB9" w:rsidRPr="001C0CC4" w:rsidRDefault="003B0FB9" w:rsidP="00EC7AF0">
            <w:pPr>
              <w:pStyle w:val="TAH"/>
            </w:pPr>
            <w:r w:rsidRPr="001C0CC4">
              <w:t>20</w:t>
            </w:r>
          </w:p>
          <w:p w14:paraId="249334E0" w14:textId="77777777" w:rsidR="003B0FB9" w:rsidRPr="001C0CC4" w:rsidRDefault="003B0FB9" w:rsidP="00EC7AF0">
            <w:pPr>
              <w:pStyle w:val="TAH"/>
            </w:pPr>
            <w:r w:rsidRPr="001C0CC4">
              <w:t>MHz</w:t>
            </w:r>
          </w:p>
        </w:tc>
        <w:tc>
          <w:tcPr>
            <w:tcW w:w="321" w:type="pct"/>
            <w:shd w:val="clear" w:color="auto" w:fill="auto"/>
          </w:tcPr>
          <w:p w14:paraId="3E6037B0" w14:textId="77777777" w:rsidR="003B0FB9" w:rsidRPr="001C0CC4" w:rsidRDefault="003B0FB9" w:rsidP="00EC7AF0">
            <w:pPr>
              <w:pStyle w:val="TAH"/>
            </w:pPr>
            <w:r w:rsidRPr="001C0CC4">
              <w:t>25 MHz</w:t>
            </w:r>
          </w:p>
        </w:tc>
        <w:tc>
          <w:tcPr>
            <w:tcW w:w="262" w:type="pct"/>
          </w:tcPr>
          <w:p w14:paraId="0C452B44" w14:textId="77777777" w:rsidR="003B0FB9" w:rsidRPr="001C0CC4" w:rsidRDefault="003B0FB9" w:rsidP="00EC7AF0">
            <w:pPr>
              <w:pStyle w:val="TAH"/>
            </w:pPr>
            <w:r w:rsidRPr="001C0CC4">
              <w:t>30 MHz</w:t>
            </w:r>
          </w:p>
        </w:tc>
        <w:tc>
          <w:tcPr>
            <w:tcW w:w="262" w:type="pct"/>
            <w:shd w:val="clear" w:color="auto" w:fill="auto"/>
          </w:tcPr>
          <w:p w14:paraId="54997863" w14:textId="77777777" w:rsidR="003B0FB9" w:rsidRPr="001C0CC4" w:rsidRDefault="003B0FB9" w:rsidP="00EC7AF0">
            <w:pPr>
              <w:pStyle w:val="TAH"/>
            </w:pPr>
            <w:r w:rsidRPr="001C0CC4">
              <w:t>40</w:t>
            </w:r>
          </w:p>
          <w:p w14:paraId="1EAC6002" w14:textId="77777777" w:rsidR="003B0FB9" w:rsidRPr="001C0CC4" w:rsidRDefault="003B0FB9" w:rsidP="00EC7AF0">
            <w:pPr>
              <w:pStyle w:val="TAH"/>
            </w:pPr>
            <w:r w:rsidRPr="001C0CC4">
              <w:t>MHz</w:t>
            </w:r>
          </w:p>
        </w:tc>
        <w:tc>
          <w:tcPr>
            <w:tcW w:w="262" w:type="pct"/>
          </w:tcPr>
          <w:p w14:paraId="55EBF1BC" w14:textId="77777777" w:rsidR="003B0FB9" w:rsidRPr="001C0CC4" w:rsidRDefault="003B0FB9" w:rsidP="00EC7AF0">
            <w:pPr>
              <w:pStyle w:val="TAH"/>
            </w:pPr>
            <w:r w:rsidRPr="001C0CC4">
              <w:t>50</w:t>
            </w:r>
          </w:p>
          <w:p w14:paraId="57A59E4D" w14:textId="77777777" w:rsidR="003B0FB9" w:rsidRPr="001C0CC4" w:rsidRDefault="003B0FB9" w:rsidP="00EC7AF0">
            <w:pPr>
              <w:pStyle w:val="TAH"/>
            </w:pPr>
            <w:r w:rsidRPr="001C0CC4">
              <w:t>MHz</w:t>
            </w:r>
          </w:p>
        </w:tc>
        <w:tc>
          <w:tcPr>
            <w:tcW w:w="262" w:type="pct"/>
          </w:tcPr>
          <w:p w14:paraId="07B6C41F" w14:textId="77777777" w:rsidR="003B0FB9" w:rsidRPr="001C0CC4" w:rsidRDefault="003B0FB9" w:rsidP="00EC7AF0">
            <w:pPr>
              <w:pStyle w:val="TAH"/>
            </w:pPr>
            <w:r w:rsidRPr="001C0CC4">
              <w:t>60</w:t>
            </w:r>
          </w:p>
          <w:p w14:paraId="098E8C11" w14:textId="77777777" w:rsidR="003B0FB9" w:rsidRPr="001C0CC4" w:rsidRDefault="003B0FB9" w:rsidP="00EC7AF0">
            <w:pPr>
              <w:pStyle w:val="TAH"/>
            </w:pPr>
            <w:r w:rsidRPr="001C0CC4">
              <w:t>MHz</w:t>
            </w:r>
          </w:p>
        </w:tc>
        <w:tc>
          <w:tcPr>
            <w:tcW w:w="262" w:type="pct"/>
          </w:tcPr>
          <w:p w14:paraId="3CA0217F" w14:textId="77777777" w:rsidR="003B0FB9" w:rsidRPr="00414DAE" w:rsidRDefault="003B0FB9" w:rsidP="00EC7AF0">
            <w:pPr>
              <w:pStyle w:val="TAH"/>
            </w:pPr>
            <w:r>
              <w:t>7</w:t>
            </w:r>
            <w:r w:rsidRPr="00414DAE">
              <w:t>0</w:t>
            </w:r>
          </w:p>
          <w:p w14:paraId="6631DD40" w14:textId="77777777" w:rsidR="003B0FB9" w:rsidRPr="001C0CC4" w:rsidRDefault="003B0FB9" w:rsidP="00EC7AF0">
            <w:pPr>
              <w:pStyle w:val="TAH"/>
            </w:pPr>
            <w:r w:rsidRPr="00414DAE">
              <w:t>MHz</w:t>
            </w:r>
          </w:p>
        </w:tc>
        <w:tc>
          <w:tcPr>
            <w:tcW w:w="251" w:type="pct"/>
          </w:tcPr>
          <w:p w14:paraId="2201D178" w14:textId="77777777" w:rsidR="003B0FB9" w:rsidRPr="001C0CC4" w:rsidRDefault="003B0FB9" w:rsidP="00EC7AF0">
            <w:pPr>
              <w:pStyle w:val="TAH"/>
            </w:pPr>
            <w:r w:rsidRPr="001C0CC4">
              <w:t>80</w:t>
            </w:r>
          </w:p>
          <w:p w14:paraId="3ACDADAE" w14:textId="77777777" w:rsidR="003B0FB9" w:rsidRPr="001C0CC4" w:rsidRDefault="003B0FB9" w:rsidP="00EC7AF0">
            <w:pPr>
              <w:pStyle w:val="TAH"/>
            </w:pPr>
            <w:r w:rsidRPr="001C0CC4">
              <w:t>MHz</w:t>
            </w:r>
          </w:p>
        </w:tc>
        <w:tc>
          <w:tcPr>
            <w:tcW w:w="343" w:type="pct"/>
          </w:tcPr>
          <w:p w14:paraId="7F8CB1D1" w14:textId="77777777" w:rsidR="003B0FB9" w:rsidRPr="001C0CC4" w:rsidRDefault="003B0FB9" w:rsidP="00EC7AF0">
            <w:pPr>
              <w:pStyle w:val="TAH"/>
            </w:pPr>
            <w:r w:rsidRPr="001C0CC4">
              <w:t>90</w:t>
            </w:r>
          </w:p>
          <w:p w14:paraId="538E9550" w14:textId="77777777" w:rsidR="003B0FB9" w:rsidRPr="001C0CC4" w:rsidRDefault="003B0FB9" w:rsidP="00EC7AF0">
            <w:pPr>
              <w:pStyle w:val="TAH"/>
            </w:pPr>
            <w:r w:rsidRPr="001C0CC4">
              <w:t>MHz</w:t>
            </w:r>
          </w:p>
        </w:tc>
        <w:tc>
          <w:tcPr>
            <w:tcW w:w="263" w:type="pct"/>
          </w:tcPr>
          <w:p w14:paraId="2002F79B" w14:textId="77777777" w:rsidR="003B0FB9" w:rsidRPr="001C0CC4" w:rsidRDefault="003B0FB9" w:rsidP="00EC7AF0">
            <w:pPr>
              <w:pStyle w:val="TAH"/>
            </w:pPr>
            <w:r w:rsidRPr="001C0CC4">
              <w:t>100 MHz</w:t>
            </w: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</w:tcPr>
          <w:p w14:paraId="2CE1AB1C" w14:textId="77777777" w:rsidR="003B0FB9" w:rsidRPr="001C0CC4" w:rsidRDefault="003B0FB9" w:rsidP="00EC7AF0">
            <w:pPr>
              <w:pStyle w:val="TAH"/>
            </w:pPr>
            <w:r w:rsidRPr="001C0CC4">
              <w:t>Duplex Mode</w:t>
            </w:r>
          </w:p>
        </w:tc>
      </w:tr>
      <w:tr w:rsidR="003B0FB9" w:rsidRPr="001C0CC4" w14:paraId="2E20A258" w14:textId="77777777" w:rsidTr="003B0FB9">
        <w:trPr>
          <w:trHeight w:val="187"/>
          <w:jc w:val="center"/>
        </w:trPr>
        <w:tc>
          <w:tcPr>
            <w:tcW w:w="480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02E2273" w14:textId="3A7D5218" w:rsidR="003B0FB9" w:rsidRPr="000238B8" w:rsidRDefault="00A64163" w:rsidP="00EC7AF0">
            <w:pPr>
              <w:pStyle w:val="TAC"/>
              <w:rPr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n</w:t>
            </w:r>
            <w:r w:rsidR="003B0FB9" w:rsidRPr="000238B8">
              <w:rPr>
                <w:color w:val="FF0000"/>
                <w:highlight w:val="yellow"/>
              </w:rPr>
              <w:t>67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C4B94" w14:textId="77777777" w:rsidR="003B0FB9" w:rsidRPr="000238B8" w:rsidRDefault="003B0FB9" w:rsidP="00EC7AF0">
            <w:pPr>
              <w:pStyle w:val="TAC"/>
              <w:rPr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15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1C3046" w14:textId="77777777" w:rsidR="003B0FB9" w:rsidRPr="000238B8" w:rsidRDefault="003B0FB9" w:rsidP="00EC7AF0">
            <w:pPr>
              <w:pStyle w:val="TAC"/>
              <w:rPr>
                <w:color w:val="FF0000"/>
                <w:highlight w:val="yellow"/>
              </w:rPr>
            </w:pPr>
            <w:r w:rsidRPr="000238B8">
              <w:rPr>
                <w:rFonts w:hint="eastAsia"/>
                <w:color w:val="FF0000"/>
                <w:highlight w:val="yellow"/>
              </w:rPr>
              <w:t>25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74EEE4" w14:textId="77777777" w:rsidR="003B0FB9" w:rsidRPr="000238B8" w:rsidRDefault="003B0FB9" w:rsidP="00EC7AF0">
            <w:pPr>
              <w:pStyle w:val="TAC"/>
              <w:rPr>
                <w:color w:val="FF0000"/>
                <w:highlight w:val="yellow"/>
                <w:lang w:eastAsia="zh-CN"/>
              </w:rPr>
            </w:pPr>
            <w:r w:rsidRPr="000238B8">
              <w:rPr>
                <w:color w:val="FF0000"/>
                <w:highlight w:val="yellow"/>
                <w:lang w:eastAsia="zh-CN"/>
              </w:rPr>
              <w:t>25</w:t>
            </w:r>
            <w:r w:rsidRPr="000238B8">
              <w:rPr>
                <w:color w:val="FF0000"/>
                <w:highlight w:val="yellow"/>
                <w:vertAlign w:val="superscript"/>
                <w:lang w:eastAsia="zh-CN"/>
              </w:rPr>
              <w:t>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D8575" w14:textId="77777777" w:rsidR="003B0FB9" w:rsidRPr="000238B8" w:rsidRDefault="003B0FB9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  <w:r w:rsidRPr="000238B8">
              <w:rPr>
                <w:color w:val="FF0000"/>
                <w:szCs w:val="18"/>
                <w:highlight w:val="yellow"/>
              </w:rPr>
              <w:t>25</w:t>
            </w:r>
            <w:r w:rsidRPr="000238B8">
              <w:rPr>
                <w:color w:val="FF0000"/>
                <w:szCs w:val="18"/>
                <w:highlight w:val="yellow"/>
                <w:vertAlign w:val="superscript"/>
              </w:rPr>
              <w:t>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5B140" w14:textId="77777777" w:rsidR="003B0FB9" w:rsidRPr="000238B8" w:rsidRDefault="003B0FB9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  <w:r w:rsidRPr="000238B8">
              <w:rPr>
                <w:color w:val="FF0000"/>
                <w:szCs w:val="18"/>
                <w:highlight w:val="yellow"/>
              </w:rPr>
              <w:t>25</w:t>
            </w:r>
            <w:r w:rsidRPr="000238B8">
              <w:rPr>
                <w:color w:val="FF0000"/>
                <w:szCs w:val="18"/>
                <w:highlight w:val="yellow"/>
                <w:vertAlign w:val="superscript"/>
              </w:rPr>
              <w:t>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9D8C43" w14:textId="77777777" w:rsidR="003B0FB9" w:rsidRPr="000238B8" w:rsidRDefault="003B0FB9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AC008" w14:textId="5FF11CDF" w:rsidR="003B0FB9" w:rsidRPr="003B0FB9" w:rsidRDefault="003B0FB9" w:rsidP="00EC7AF0">
            <w:pPr>
              <w:pStyle w:val="TAC"/>
              <w:rPr>
                <w:szCs w:val="18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45B6A3" w14:textId="77777777" w:rsidR="003B0FB9" w:rsidRPr="003B0FB9" w:rsidRDefault="003B0FB9" w:rsidP="00EC7AF0">
            <w:pPr>
              <w:pStyle w:val="TAC"/>
              <w:rPr>
                <w:szCs w:val="18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C9336" w14:textId="77777777" w:rsidR="003B0FB9" w:rsidRPr="003B0FB9" w:rsidRDefault="003B0FB9" w:rsidP="00EC7AF0">
            <w:pPr>
              <w:pStyle w:val="TAC"/>
              <w:rPr>
                <w:szCs w:val="18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4C2B" w14:textId="77777777" w:rsidR="003B0FB9" w:rsidRPr="001C0CC4" w:rsidRDefault="003B0FB9" w:rsidP="00EC7AF0">
            <w:pPr>
              <w:pStyle w:val="TAC"/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EE763" w14:textId="77777777" w:rsidR="003B0FB9" w:rsidRPr="001C0CC4" w:rsidRDefault="003B0FB9" w:rsidP="00EC7AF0">
            <w:pPr>
              <w:pStyle w:val="TAC"/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F8BAC" w14:textId="77777777" w:rsidR="003B0FB9" w:rsidRPr="001C0CC4" w:rsidRDefault="003B0FB9" w:rsidP="00EC7AF0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DFCA2" w14:textId="77777777" w:rsidR="003B0FB9" w:rsidRPr="001C0CC4" w:rsidRDefault="003B0FB9" w:rsidP="00EC7AF0">
            <w:pPr>
              <w:pStyle w:val="TAC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1A0B3" w14:textId="77777777" w:rsidR="003B0FB9" w:rsidRPr="001C0CC4" w:rsidRDefault="003B0FB9" w:rsidP="00EC7AF0">
            <w:pPr>
              <w:pStyle w:val="TAC"/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EE8AB" w14:textId="77777777" w:rsidR="003B0FB9" w:rsidRPr="001C0CC4" w:rsidRDefault="003B0FB9" w:rsidP="00EC7AF0">
            <w:pPr>
              <w:pStyle w:val="TAC"/>
            </w:pPr>
            <w:r w:rsidRPr="001C0CC4">
              <w:t>FDD</w:t>
            </w:r>
          </w:p>
        </w:tc>
      </w:tr>
      <w:tr w:rsidR="003B0FB9" w:rsidRPr="001C0CC4" w14:paraId="1B4C5523" w14:textId="77777777" w:rsidTr="003B0FB9">
        <w:trPr>
          <w:trHeight w:val="187"/>
          <w:jc w:val="center"/>
        </w:trPr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00C29E" w14:textId="77777777" w:rsidR="003B0FB9" w:rsidRPr="000238B8" w:rsidRDefault="003B0FB9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FE2A" w14:textId="77777777" w:rsidR="003B0FB9" w:rsidRPr="000238B8" w:rsidRDefault="003B0FB9" w:rsidP="00EC7AF0">
            <w:pPr>
              <w:pStyle w:val="TAC"/>
              <w:rPr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30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C17822" w14:textId="77777777" w:rsidR="003B0FB9" w:rsidRPr="000238B8" w:rsidRDefault="003B0FB9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2A9954" w14:textId="77777777" w:rsidR="003B0FB9" w:rsidRPr="000238B8" w:rsidRDefault="003B0FB9" w:rsidP="00EC7AF0">
            <w:pPr>
              <w:pStyle w:val="TAC"/>
              <w:rPr>
                <w:color w:val="FF0000"/>
                <w:highlight w:val="yellow"/>
                <w:lang w:eastAsia="zh-CN"/>
              </w:rPr>
            </w:pPr>
            <w:r w:rsidRPr="000238B8">
              <w:rPr>
                <w:rFonts w:hint="eastAsia"/>
                <w:color w:val="FF0000"/>
                <w:highlight w:val="yellow"/>
                <w:lang w:eastAsia="zh-CN"/>
              </w:rPr>
              <w:t>1</w:t>
            </w:r>
            <w:r w:rsidRPr="000238B8">
              <w:rPr>
                <w:color w:val="FF0000"/>
                <w:highlight w:val="yellow"/>
                <w:lang w:eastAsia="zh-CN"/>
              </w:rPr>
              <w:t>0</w:t>
            </w:r>
            <w:r w:rsidRPr="000238B8">
              <w:rPr>
                <w:color w:val="FF0000"/>
                <w:highlight w:val="yellow"/>
                <w:vertAlign w:val="superscript"/>
                <w:lang w:eastAsia="zh-CN"/>
              </w:rPr>
              <w:t>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48F15A" w14:textId="77777777" w:rsidR="003B0FB9" w:rsidRPr="000238B8" w:rsidRDefault="003B0FB9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  <w:r w:rsidRPr="000238B8">
              <w:rPr>
                <w:rFonts w:hint="eastAsia"/>
                <w:color w:val="FF0000"/>
                <w:szCs w:val="18"/>
                <w:highlight w:val="yellow"/>
              </w:rPr>
              <w:t>1</w:t>
            </w:r>
            <w:r w:rsidRPr="000238B8">
              <w:rPr>
                <w:color w:val="FF0000"/>
                <w:szCs w:val="18"/>
                <w:highlight w:val="yellow"/>
              </w:rPr>
              <w:t>0</w:t>
            </w:r>
            <w:r w:rsidRPr="000238B8">
              <w:rPr>
                <w:color w:val="FF0000"/>
                <w:szCs w:val="18"/>
                <w:highlight w:val="yellow"/>
                <w:vertAlign w:val="superscript"/>
              </w:rPr>
              <w:t>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FC843" w14:textId="77777777" w:rsidR="003B0FB9" w:rsidRPr="000238B8" w:rsidRDefault="003B0FB9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  <w:r w:rsidRPr="000238B8">
              <w:rPr>
                <w:rFonts w:hint="eastAsia"/>
                <w:color w:val="FF0000"/>
                <w:szCs w:val="18"/>
                <w:highlight w:val="yellow"/>
              </w:rPr>
              <w:t>1</w:t>
            </w:r>
            <w:r w:rsidRPr="000238B8">
              <w:rPr>
                <w:color w:val="FF0000"/>
                <w:szCs w:val="18"/>
                <w:highlight w:val="yellow"/>
              </w:rPr>
              <w:t>0</w:t>
            </w:r>
            <w:r w:rsidRPr="000238B8">
              <w:rPr>
                <w:color w:val="FF0000"/>
                <w:szCs w:val="18"/>
                <w:highlight w:val="yellow"/>
                <w:vertAlign w:val="superscript"/>
              </w:rPr>
              <w:t>1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27F84" w14:textId="77777777" w:rsidR="003B0FB9" w:rsidRPr="000238B8" w:rsidRDefault="003B0FB9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C83D" w14:textId="3FED8442" w:rsidR="003B0FB9" w:rsidRPr="003B0FB9" w:rsidRDefault="003B0FB9" w:rsidP="00EC7AF0">
            <w:pPr>
              <w:pStyle w:val="TAC"/>
              <w:rPr>
                <w:szCs w:val="18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8AB77" w14:textId="77777777" w:rsidR="003B0FB9" w:rsidRPr="003B0FB9" w:rsidRDefault="003B0FB9" w:rsidP="00EC7AF0">
            <w:pPr>
              <w:pStyle w:val="TAC"/>
              <w:rPr>
                <w:szCs w:val="18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F63A" w14:textId="77777777" w:rsidR="003B0FB9" w:rsidRPr="003B0FB9" w:rsidRDefault="003B0FB9" w:rsidP="00EC7AF0">
            <w:pPr>
              <w:pStyle w:val="TAC"/>
              <w:rPr>
                <w:szCs w:val="18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114F8" w14:textId="77777777" w:rsidR="003B0FB9" w:rsidRPr="001C0CC4" w:rsidRDefault="003B0FB9" w:rsidP="00EC7AF0">
            <w:pPr>
              <w:pStyle w:val="TAC"/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E3858" w14:textId="77777777" w:rsidR="003B0FB9" w:rsidRPr="001C0CC4" w:rsidRDefault="003B0FB9" w:rsidP="00EC7AF0">
            <w:pPr>
              <w:pStyle w:val="TAC"/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48866" w14:textId="77777777" w:rsidR="003B0FB9" w:rsidRPr="001C0CC4" w:rsidRDefault="003B0FB9" w:rsidP="00EC7AF0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1716C" w14:textId="77777777" w:rsidR="003B0FB9" w:rsidRPr="001C0CC4" w:rsidRDefault="003B0FB9" w:rsidP="00EC7AF0">
            <w:pPr>
              <w:pStyle w:val="TAC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8F0D6" w14:textId="77777777" w:rsidR="003B0FB9" w:rsidRPr="001C0CC4" w:rsidRDefault="003B0FB9" w:rsidP="00EC7AF0">
            <w:pPr>
              <w:pStyle w:val="TAC"/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DC08DA" w14:textId="77777777" w:rsidR="003B0FB9" w:rsidRPr="001C0CC4" w:rsidRDefault="003B0FB9" w:rsidP="00EC7AF0">
            <w:pPr>
              <w:pStyle w:val="TAC"/>
            </w:pPr>
          </w:p>
        </w:tc>
      </w:tr>
      <w:tr w:rsidR="003B0FB9" w:rsidRPr="001C0CC4" w14:paraId="75EF6BAC" w14:textId="77777777" w:rsidTr="003B0FB9">
        <w:trPr>
          <w:trHeight w:val="187"/>
          <w:jc w:val="center"/>
        </w:trPr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ACD32" w14:textId="77777777" w:rsidR="003B0FB9" w:rsidRPr="000238B8" w:rsidRDefault="003B0FB9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DAD1" w14:textId="77777777" w:rsidR="003B0FB9" w:rsidRPr="000238B8" w:rsidRDefault="003B0FB9" w:rsidP="00EC7AF0">
            <w:pPr>
              <w:pStyle w:val="TAC"/>
              <w:rPr>
                <w:color w:val="FF0000"/>
                <w:highlight w:val="yellow"/>
              </w:rPr>
            </w:pPr>
            <w:r w:rsidRPr="000238B8">
              <w:rPr>
                <w:color w:val="FF0000"/>
                <w:highlight w:val="yellow"/>
              </w:rPr>
              <w:t>60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2D7418" w14:textId="77777777" w:rsidR="003B0FB9" w:rsidRPr="000238B8" w:rsidRDefault="003B0FB9" w:rsidP="00EC7AF0">
            <w:pPr>
              <w:pStyle w:val="TAC"/>
              <w:rPr>
                <w:color w:val="FF0000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B9355" w14:textId="77777777" w:rsidR="003B0FB9" w:rsidRPr="000238B8" w:rsidRDefault="003B0FB9" w:rsidP="00EC7AF0">
            <w:pPr>
              <w:pStyle w:val="TAC"/>
              <w:rPr>
                <w:color w:val="FF0000"/>
                <w:highlight w:val="yellow"/>
                <w:lang w:eastAsia="zh-CN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E0232E" w14:textId="77777777" w:rsidR="003B0FB9" w:rsidRPr="000238B8" w:rsidRDefault="003B0FB9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28CDA" w14:textId="77777777" w:rsidR="003B0FB9" w:rsidRPr="000238B8" w:rsidRDefault="003B0FB9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26BD4" w14:textId="77777777" w:rsidR="003B0FB9" w:rsidRPr="000238B8" w:rsidRDefault="003B0FB9" w:rsidP="00EC7AF0">
            <w:pPr>
              <w:pStyle w:val="TAC"/>
              <w:rPr>
                <w:color w:val="FF0000"/>
                <w:szCs w:val="18"/>
                <w:highlight w:val="yellow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5552" w14:textId="77777777" w:rsidR="003B0FB9" w:rsidRPr="003B0FB9" w:rsidRDefault="003B0FB9" w:rsidP="00EC7AF0">
            <w:pPr>
              <w:pStyle w:val="TAC"/>
              <w:rPr>
                <w:szCs w:val="18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8F233" w14:textId="77777777" w:rsidR="003B0FB9" w:rsidRPr="003B0FB9" w:rsidRDefault="003B0FB9" w:rsidP="00EC7AF0">
            <w:pPr>
              <w:pStyle w:val="TAC"/>
              <w:rPr>
                <w:szCs w:val="18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45F9" w14:textId="77777777" w:rsidR="003B0FB9" w:rsidRPr="003B0FB9" w:rsidRDefault="003B0FB9" w:rsidP="00EC7AF0">
            <w:pPr>
              <w:pStyle w:val="TAC"/>
              <w:rPr>
                <w:szCs w:val="18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4B2F" w14:textId="77777777" w:rsidR="003B0FB9" w:rsidRPr="001C0CC4" w:rsidRDefault="003B0FB9" w:rsidP="00EC7AF0">
            <w:pPr>
              <w:pStyle w:val="TAC"/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08F1" w14:textId="77777777" w:rsidR="003B0FB9" w:rsidRPr="001C0CC4" w:rsidRDefault="003B0FB9" w:rsidP="00EC7AF0">
            <w:pPr>
              <w:pStyle w:val="TAC"/>
            </w:pPr>
          </w:p>
        </w:tc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C83C" w14:textId="77777777" w:rsidR="003B0FB9" w:rsidRPr="001C0CC4" w:rsidRDefault="003B0FB9" w:rsidP="00EC7AF0">
            <w:pPr>
              <w:pStyle w:val="TAC"/>
            </w:pP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98F7" w14:textId="77777777" w:rsidR="003B0FB9" w:rsidRPr="001C0CC4" w:rsidRDefault="003B0FB9" w:rsidP="00EC7AF0">
            <w:pPr>
              <w:pStyle w:val="TAC"/>
            </w:pPr>
          </w:p>
        </w:tc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F640" w14:textId="77777777" w:rsidR="003B0FB9" w:rsidRPr="001C0CC4" w:rsidRDefault="003B0FB9" w:rsidP="00EC7AF0">
            <w:pPr>
              <w:pStyle w:val="TAC"/>
            </w:pPr>
          </w:p>
        </w:tc>
        <w:tc>
          <w:tcPr>
            <w:tcW w:w="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DEC9C5" w14:textId="77777777" w:rsidR="003B0FB9" w:rsidRPr="001C0CC4" w:rsidRDefault="003B0FB9" w:rsidP="00EC7AF0">
            <w:pPr>
              <w:pStyle w:val="TAC"/>
            </w:pPr>
          </w:p>
        </w:tc>
      </w:tr>
      <w:bookmarkEnd w:id="2"/>
    </w:tbl>
    <w:p w14:paraId="27ED3911" w14:textId="77777777" w:rsidR="003B0FB9" w:rsidRPr="008A2290" w:rsidRDefault="003B0FB9" w:rsidP="008A2290">
      <w:pPr>
        <w:rPr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729E29C" w14:textId="2B0F130A" w:rsidR="0021007D" w:rsidRDefault="00744830" w:rsidP="00744830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 xml:space="preserve">we </w:t>
      </w:r>
      <w:r w:rsidR="000004EE">
        <w:rPr>
          <w:lang w:eastAsia="zh-CN"/>
        </w:rPr>
        <w:t xml:space="preserve">analyzed the </w:t>
      </w:r>
      <w:r w:rsidR="00D20F19">
        <w:rPr>
          <w:lang w:eastAsia="zh-CN"/>
        </w:rPr>
        <w:t>UE</w:t>
      </w:r>
      <w:r w:rsidR="000004EE">
        <w:rPr>
          <w:lang w:eastAsia="zh-CN"/>
        </w:rPr>
        <w:t xml:space="preserve"> RF impacts </w:t>
      </w:r>
      <w:r w:rsidR="000004EE">
        <w:rPr>
          <w:lang w:val="en-US"/>
        </w:rPr>
        <w:t xml:space="preserve">when introducing band n67. </w:t>
      </w:r>
    </w:p>
    <w:p w14:paraId="2C0C6347" w14:textId="77777777" w:rsidR="00034A8D" w:rsidRPr="002A36F6" w:rsidRDefault="00034A8D" w:rsidP="00034A8D">
      <w:pPr>
        <w:spacing w:after="120"/>
        <w:jc w:val="both"/>
        <w:rPr>
          <w:b/>
          <w:bCs/>
          <w:lang w:val="en-US"/>
        </w:rPr>
      </w:pPr>
      <w:r w:rsidRPr="002A36F6">
        <w:rPr>
          <w:b/>
          <w:bCs/>
          <w:lang w:val="en-US"/>
        </w:rPr>
        <w:t>Proposal: Agree with the listed changes in this contribution.</w:t>
      </w:r>
    </w:p>
    <w:p w14:paraId="7C5A3767" w14:textId="77777777" w:rsidR="00034A8D" w:rsidRDefault="00034A8D" w:rsidP="00744830">
      <w:pPr>
        <w:spacing w:after="120"/>
        <w:jc w:val="both"/>
        <w:rPr>
          <w:lang w:val="en-US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4D64B7AA" w:rsidR="0029446E" w:rsidRPr="00D91D4C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3" w:name="_Ref36645126"/>
      <w:bookmarkStart w:id="4" w:name="_Ref61102517"/>
      <w:r w:rsidRPr="00EF528C">
        <w:rPr>
          <w:lang w:val="en-US"/>
        </w:rPr>
        <w:t>RP-20</w:t>
      </w:r>
      <w:r w:rsidR="00D91D4C">
        <w:rPr>
          <w:lang w:val="en-US"/>
        </w:rPr>
        <w:t>227</w:t>
      </w:r>
      <w:r w:rsidR="00133F33">
        <w:rPr>
          <w:lang w:val="en-US"/>
        </w:rPr>
        <w:t>9</w:t>
      </w:r>
      <w:r w:rsidRPr="00EF528C">
        <w:rPr>
          <w:lang w:val="en-US"/>
        </w:rPr>
        <w:t>,</w:t>
      </w:r>
      <w:bookmarkEnd w:id="3"/>
      <w:bookmarkEnd w:id="4"/>
      <w:r w:rsidR="00D91D4C" w:rsidRPr="00D91D4C">
        <w:rPr>
          <w:rFonts w:eastAsia="Batang"/>
          <w:b/>
          <w:lang w:eastAsia="zh-CN"/>
        </w:rPr>
        <w:t xml:space="preserve"> </w:t>
      </w:r>
      <w:r w:rsidR="00133F33" w:rsidRPr="00C821C5">
        <w:t>New WID on introduction of n</w:t>
      </w:r>
      <w:r w:rsidR="00133F33">
        <w:t>67</w:t>
      </w:r>
      <w:r w:rsidR="00D91D4C" w:rsidRPr="00D91D4C">
        <w:rPr>
          <w:lang w:val="en-US"/>
        </w:rPr>
        <w:t>, Ericsson</w:t>
      </w:r>
      <w:r w:rsidR="00133F33">
        <w:rPr>
          <w:lang w:val="en-US"/>
        </w:rPr>
        <w:t>, Telefonica</w:t>
      </w:r>
    </w:p>
    <w:p w14:paraId="4CD10E6D" w14:textId="7CE4DE78" w:rsidR="00503107" w:rsidRPr="00467DC3" w:rsidRDefault="00503107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</w:pPr>
    </w:p>
    <w:sectPr w:rsidR="00503107" w:rsidRPr="00467DC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2D469D" w14:textId="77777777" w:rsidR="007C1077" w:rsidRDefault="007C1077">
      <w:r>
        <w:separator/>
      </w:r>
    </w:p>
  </w:endnote>
  <w:endnote w:type="continuationSeparator" w:id="0">
    <w:p w14:paraId="559FD062" w14:textId="77777777" w:rsidR="007C1077" w:rsidRDefault="007C10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361FC0" w14:textId="77777777" w:rsidR="007C1077" w:rsidRDefault="007C1077">
      <w:r>
        <w:separator/>
      </w:r>
    </w:p>
  </w:footnote>
  <w:footnote w:type="continuationSeparator" w:id="0">
    <w:p w14:paraId="5AB0B2DD" w14:textId="77777777" w:rsidR="007C1077" w:rsidRDefault="007C10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14393"/>
    <w:multiLevelType w:val="hybridMultilevel"/>
    <w:tmpl w:val="7076DD18"/>
    <w:lvl w:ilvl="0" w:tplc="B7E2C9E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687CD6"/>
    <w:multiLevelType w:val="hybridMultilevel"/>
    <w:tmpl w:val="9A2041EC"/>
    <w:lvl w:ilvl="0" w:tplc="E10AED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284B9B"/>
    <w:multiLevelType w:val="hybridMultilevel"/>
    <w:tmpl w:val="81CCEDB6"/>
    <w:lvl w:ilvl="0" w:tplc="B8D2CB30">
      <w:start w:val="198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1" w15:restartNumberingAfterBreak="0">
    <w:nsid w:val="4F1B7F87"/>
    <w:multiLevelType w:val="hybridMultilevel"/>
    <w:tmpl w:val="0316C872"/>
    <w:lvl w:ilvl="0" w:tplc="398E6B8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8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3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4"/>
  </w:num>
  <w:num w:numId="2">
    <w:abstractNumId w:val="13"/>
  </w:num>
  <w:num w:numId="3">
    <w:abstractNumId w:val="31"/>
  </w:num>
  <w:num w:numId="4">
    <w:abstractNumId w:val="4"/>
  </w:num>
  <w:num w:numId="5">
    <w:abstractNumId w:val="22"/>
  </w:num>
  <w:num w:numId="6">
    <w:abstractNumId w:val="17"/>
  </w:num>
  <w:num w:numId="7">
    <w:abstractNumId w:val="15"/>
  </w:num>
  <w:num w:numId="8">
    <w:abstractNumId w:val="23"/>
  </w:num>
  <w:num w:numId="9">
    <w:abstractNumId w:val="34"/>
  </w:num>
  <w:num w:numId="10">
    <w:abstractNumId w:val="28"/>
  </w:num>
  <w:num w:numId="11">
    <w:abstractNumId w:val="27"/>
  </w:num>
  <w:num w:numId="12">
    <w:abstractNumId w:val="16"/>
  </w:num>
  <w:num w:numId="13">
    <w:abstractNumId w:val="29"/>
  </w:num>
  <w:num w:numId="14">
    <w:abstractNumId w:val="32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33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4"/>
  </w:num>
  <w:num w:numId="20">
    <w:abstractNumId w:val="5"/>
  </w:num>
  <w:num w:numId="21">
    <w:abstractNumId w:val="20"/>
  </w:num>
  <w:num w:numId="22">
    <w:abstractNumId w:val="15"/>
  </w:num>
  <w:num w:numId="23">
    <w:abstractNumId w:val="6"/>
  </w:num>
  <w:num w:numId="24">
    <w:abstractNumId w:val="10"/>
  </w:num>
  <w:num w:numId="25">
    <w:abstractNumId w:val="11"/>
  </w:num>
  <w:num w:numId="26">
    <w:abstractNumId w:val="25"/>
  </w:num>
  <w:num w:numId="27">
    <w:abstractNumId w:val="8"/>
  </w:num>
  <w:num w:numId="28">
    <w:abstractNumId w:val="12"/>
  </w:num>
  <w:num w:numId="29">
    <w:abstractNumId w:val="18"/>
  </w:num>
  <w:num w:numId="30">
    <w:abstractNumId w:val="2"/>
  </w:num>
  <w:num w:numId="31">
    <w:abstractNumId w:val="19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0"/>
  </w:num>
  <w:num w:numId="34">
    <w:abstractNumId w:val="26"/>
  </w:num>
  <w:num w:numId="35">
    <w:abstractNumId w:val="21"/>
  </w:num>
  <w:num w:numId="36">
    <w:abstractNumId w:val="3"/>
  </w:num>
  <w:num w:numId="37">
    <w:abstractNumId w:val="7"/>
  </w:num>
  <w:num w:numId="38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38B8"/>
    <w:rsid w:val="000248DC"/>
    <w:rsid w:val="00024F13"/>
    <w:rsid w:val="00025ABE"/>
    <w:rsid w:val="00025F33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5C8"/>
    <w:rsid w:val="000348E9"/>
    <w:rsid w:val="00034A8D"/>
    <w:rsid w:val="00034B87"/>
    <w:rsid w:val="00034E43"/>
    <w:rsid w:val="000350A3"/>
    <w:rsid w:val="000359EF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506D1"/>
    <w:rsid w:val="000512D7"/>
    <w:rsid w:val="0005322D"/>
    <w:rsid w:val="000546E4"/>
    <w:rsid w:val="000569F1"/>
    <w:rsid w:val="00057082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5FBD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2A54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349"/>
    <w:rsid w:val="00170D2E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909A3"/>
    <w:rsid w:val="00191FB4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5250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1007D"/>
    <w:rsid w:val="00210524"/>
    <w:rsid w:val="0021088D"/>
    <w:rsid w:val="00210962"/>
    <w:rsid w:val="00211828"/>
    <w:rsid w:val="0021189D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62AE"/>
    <w:rsid w:val="0023674C"/>
    <w:rsid w:val="00237340"/>
    <w:rsid w:val="002374EE"/>
    <w:rsid w:val="00237BC4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A23"/>
    <w:rsid w:val="00250BF8"/>
    <w:rsid w:val="00251624"/>
    <w:rsid w:val="00252222"/>
    <w:rsid w:val="002527B6"/>
    <w:rsid w:val="002528D6"/>
    <w:rsid w:val="002530B6"/>
    <w:rsid w:val="00253D50"/>
    <w:rsid w:val="00254CD1"/>
    <w:rsid w:val="00254F4B"/>
    <w:rsid w:val="00255E1E"/>
    <w:rsid w:val="002565E4"/>
    <w:rsid w:val="002566AE"/>
    <w:rsid w:val="00257451"/>
    <w:rsid w:val="00260152"/>
    <w:rsid w:val="00260E64"/>
    <w:rsid w:val="0026205F"/>
    <w:rsid w:val="0026291C"/>
    <w:rsid w:val="00263423"/>
    <w:rsid w:val="00263F59"/>
    <w:rsid w:val="00265907"/>
    <w:rsid w:val="002659B6"/>
    <w:rsid w:val="00265C6F"/>
    <w:rsid w:val="0026670A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4267"/>
    <w:rsid w:val="002A4B00"/>
    <w:rsid w:val="002A5BB2"/>
    <w:rsid w:val="002A66B4"/>
    <w:rsid w:val="002A6835"/>
    <w:rsid w:val="002A7838"/>
    <w:rsid w:val="002A7A2C"/>
    <w:rsid w:val="002B04E9"/>
    <w:rsid w:val="002B1356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10B48"/>
    <w:rsid w:val="003117A4"/>
    <w:rsid w:val="00311CB5"/>
    <w:rsid w:val="00312EFD"/>
    <w:rsid w:val="00314711"/>
    <w:rsid w:val="00314E7B"/>
    <w:rsid w:val="00314EDE"/>
    <w:rsid w:val="00315380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696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35AE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2866"/>
    <w:rsid w:val="003A44FC"/>
    <w:rsid w:val="003A68EE"/>
    <w:rsid w:val="003A6A56"/>
    <w:rsid w:val="003A7103"/>
    <w:rsid w:val="003A7C02"/>
    <w:rsid w:val="003B0FB9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D7D"/>
    <w:rsid w:val="00433363"/>
    <w:rsid w:val="00433AD2"/>
    <w:rsid w:val="00433EA5"/>
    <w:rsid w:val="00433FBA"/>
    <w:rsid w:val="004357CB"/>
    <w:rsid w:val="00436872"/>
    <w:rsid w:val="00437302"/>
    <w:rsid w:val="00437566"/>
    <w:rsid w:val="0044045A"/>
    <w:rsid w:val="00440557"/>
    <w:rsid w:val="00440694"/>
    <w:rsid w:val="00440892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5375"/>
    <w:rsid w:val="00456249"/>
    <w:rsid w:val="004563DB"/>
    <w:rsid w:val="0045796D"/>
    <w:rsid w:val="00457BCE"/>
    <w:rsid w:val="00460EA9"/>
    <w:rsid w:val="0046108C"/>
    <w:rsid w:val="0046171A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4619"/>
    <w:rsid w:val="00475230"/>
    <w:rsid w:val="004764F3"/>
    <w:rsid w:val="00476EB4"/>
    <w:rsid w:val="00480223"/>
    <w:rsid w:val="00480B55"/>
    <w:rsid w:val="00480BFD"/>
    <w:rsid w:val="00481EF2"/>
    <w:rsid w:val="00482370"/>
    <w:rsid w:val="00483EC7"/>
    <w:rsid w:val="00485D62"/>
    <w:rsid w:val="004861E0"/>
    <w:rsid w:val="00486D65"/>
    <w:rsid w:val="004902C8"/>
    <w:rsid w:val="004907B9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740C"/>
    <w:rsid w:val="00527665"/>
    <w:rsid w:val="00527953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E7D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180A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2EE"/>
    <w:rsid w:val="005C2636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6CE"/>
    <w:rsid w:val="005D78FC"/>
    <w:rsid w:val="005E034B"/>
    <w:rsid w:val="005E0F50"/>
    <w:rsid w:val="005E13F6"/>
    <w:rsid w:val="005E2157"/>
    <w:rsid w:val="005E24CC"/>
    <w:rsid w:val="005E27EC"/>
    <w:rsid w:val="005E3FC0"/>
    <w:rsid w:val="005E438A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BD1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2A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573FF"/>
    <w:rsid w:val="00661261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F0A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494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5678"/>
    <w:rsid w:val="006F5777"/>
    <w:rsid w:val="006F64A2"/>
    <w:rsid w:val="006F6595"/>
    <w:rsid w:val="006F6937"/>
    <w:rsid w:val="006F7DB4"/>
    <w:rsid w:val="007002E2"/>
    <w:rsid w:val="00700404"/>
    <w:rsid w:val="007005A1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360D"/>
    <w:rsid w:val="007236AF"/>
    <w:rsid w:val="00723AAA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A8F"/>
    <w:rsid w:val="00740BB5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58E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C98"/>
    <w:rsid w:val="0078114A"/>
    <w:rsid w:val="007811C7"/>
    <w:rsid w:val="007824D3"/>
    <w:rsid w:val="00782946"/>
    <w:rsid w:val="00782E22"/>
    <w:rsid w:val="00783E03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A0C"/>
    <w:rsid w:val="007A216E"/>
    <w:rsid w:val="007A2A0B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0F5"/>
    <w:rsid w:val="007B5E41"/>
    <w:rsid w:val="007B70A5"/>
    <w:rsid w:val="007B70D6"/>
    <w:rsid w:val="007C0A55"/>
    <w:rsid w:val="007C1077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7D54"/>
    <w:rsid w:val="0087030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44D"/>
    <w:rsid w:val="00882B3C"/>
    <w:rsid w:val="00883629"/>
    <w:rsid w:val="00883F71"/>
    <w:rsid w:val="00884728"/>
    <w:rsid w:val="00884C86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2290"/>
    <w:rsid w:val="008A3E1A"/>
    <w:rsid w:val="008A4121"/>
    <w:rsid w:val="008A55EE"/>
    <w:rsid w:val="008A5A83"/>
    <w:rsid w:val="008A5E80"/>
    <w:rsid w:val="008A64F0"/>
    <w:rsid w:val="008A6A38"/>
    <w:rsid w:val="008A729E"/>
    <w:rsid w:val="008A7BA6"/>
    <w:rsid w:val="008B0FAA"/>
    <w:rsid w:val="008B23DD"/>
    <w:rsid w:val="008B2FC7"/>
    <w:rsid w:val="008B4C90"/>
    <w:rsid w:val="008B5048"/>
    <w:rsid w:val="008B6AC0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AA6"/>
    <w:rsid w:val="00924B4F"/>
    <w:rsid w:val="00925188"/>
    <w:rsid w:val="00925A36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EE"/>
    <w:rsid w:val="00957467"/>
    <w:rsid w:val="00957486"/>
    <w:rsid w:val="00957B20"/>
    <w:rsid w:val="00957BDC"/>
    <w:rsid w:val="00960116"/>
    <w:rsid w:val="00961767"/>
    <w:rsid w:val="009619A3"/>
    <w:rsid w:val="00961D5D"/>
    <w:rsid w:val="0096243F"/>
    <w:rsid w:val="00962623"/>
    <w:rsid w:val="00962FA7"/>
    <w:rsid w:val="0096311F"/>
    <w:rsid w:val="009631C3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5AFF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5D3B"/>
    <w:rsid w:val="009D6525"/>
    <w:rsid w:val="009D73B9"/>
    <w:rsid w:val="009D7A5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2BF"/>
    <w:rsid w:val="009E577E"/>
    <w:rsid w:val="009E6864"/>
    <w:rsid w:val="009E705E"/>
    <w:rsid w:val="009E7E29"/>
    <w:rsid w:val="009F03EF"/>
    <w:rsid w:val="009F0D22"/>
    <w:rsid w:val="009F1ECE"/>
    <w:rsid w:val="009F27E3"/>
    <w:rsid w:val="009F36A9"/>
    <w:rsid w:val="009F3D65"/>
    <w:rsid w:val="009F4953"/>
    <w:rsid w:val="009F5B70"/>
    <w:rsid w:val="009F5F2C"/>
    <w:rsid w:val="009F7379"/>
    <w:rsid w:val="009F7B53"/>
    <w:rsid w:val="00A0034A"/>
    <w:rsid w:val="00A00C09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7808"/>
    <w:rsid w:val="00A27C5A"/>
    <w:rsid w:val="00A30704"/>
    <w:rsid w:val="00A30949"/>
    <w:rsid w:val="00A30E66"/>
    <w:rsid w:val="00A312D1"/>
    <w:rsid w:val="00A32D50"/>
    <w:rsid w:val="00A33806"/>
    <w:rsid w:val="00A344C1"/>
    <w:rsid w:val="00A35C0F"/>
    <w:rsid w:val="00A36491"/>
    <w:rsid w:val="00A3734B"/>
    <w:rsid w:val="00A379C0"/>
    <w:rsid w:val="00A37BF6"/>
    <w:rsid w:val="00A41770"/>
    <w:rsid w:val="00A41BA4"/>
    <w:rsid w:val="00A41E9D"/>
    <w:rsid w:val="00A42207"/>
    <w:rsid w:val="00A428BB"/>
    <w:rsid w:val="00A42B54"/>
    <w:rsid w:val="00A42CF0"/>
    <w:rsid w:val="00A446DD"/>
    <w:rsid w:val="00A46277"/>
    <w:rsid w:val="00A47630"/>
    <w:rsid w:val="00A479F0"/>
    <w:rsid w:val="00A47A22"/>
    <w:rsid w:val="00A511A1"/>
    <w:rsid w:val="00A51BE9"/>
    <w:rsid w:val="00A51F9C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4163"/>
    <w:rsid w:val="00A64DAF"/>
    <w:rsid w:val="00A65349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296"/>
    <w:rsid w:val="00A8334F"/>
    <w:rsid w:val="00A8391A"/>
    <w:rsid w:val="00A83CB3"/>
    <w:rsid w:val="00A83F76"/>
    <w:rsid w:val="00A8483D"/>
    <w:rsid w:val="00A848C8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84E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59C"/>
    <w:rsid w:val="00AD1AC8"/>
    <w:rsid w:val="00AD2466"/>
    <w:rsid w:val="00AD2824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E16"/>
    <w:rsid w:val="00AE5068"/>
    <w:rsid w:val="00AE53F9"/>
    <w:rsid w:val="00AE54CF"/>
    <w:rsid w:val="00AE5C0B"/>
    <w:rsid w:val="00AE75DF"/>
    <w:rsid w:val="00AF0F67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4DAB"/>
    <w:rsid w:val="00B25241"/>
    <w:rsid w:val="00B252EA"/>
    <w:rsid w:val="00B2601C"/>
    <w:rsid w:val="00B267BF"/>
    <w:rsid w:val="00B26B56"/>
    <w:rsid w:val="00B270E5"/>
    <w:rsid w:val="00B279CA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500CB"/>
    <w:rsid w:val="00B503CA"/>
    <w:rsid w:val="00B50F1B"/>
    <w:rsid w:val="00B51C31"/>
    <w:rsid w:val="00B5281E"/>
    <w:rsid w:val="00B536F4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9B2"/>
    <w:rsid w:val="00B76B46"/>
    <w:rsid w:val="00B77155"/>
    <w:rsid w:val="00B8014F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8A8"/>
    <w:rsid w:val="00B916C6"/>
    <w:rsid w:val="00B9230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4367"/>
    <w:rsid w:val="00BA5423"/>
    <w:rsid w:val="00BA5A91"/>
    <w:rsid w:val="00BA6C03"/>
    <w:rsid w:val="00BA74B7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418C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89D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A01B7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F0F"/>
    <w:rsid w:val="00D14511"/>
    <w:rsid w:val="00D154F1"/>
    <w:rsid w:val="00D15E7C"/>
    <w:rsid w:val="00D16EC3"/>
    <w:rsid w:val="00D17F3B"/>
    <w:rsid w:val="00D20E36"/>
    <w:rsid w:val="00D20F19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1B0"/>
    <w:rsid w:val="00D27AF7"/>
    <w:rsid w:val="00D3072F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EC9"/>
    <w:rsid w:val="00D671F3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D5A"/>
    <w:rsid w:val="00D80E2C"/>
    <w:rsid w:val="00D8160B"/>
    <w:rsid w:val="00D82E88"/>
    <w:rsid w:val="00D834CD"/>
    <w:rsid w:val="00D83EAA"/>
    <w:rsid w:val="00D85B81"/>
    <w:rsid w:val="00D8779B"/>
    <w:rsid w:val="00D87AEB"/>
    <w:rsid w:val="00D87CC2"/>
    <w:rsid w:val="00D90B42"/>
    <w:rsid w:val="00D90EAE"/>
    <w:rsid w:val="00D91D4C"/>
    <w:rsid w:val="00D923BF"/>
    <w:rsid w:val="00D92470"/>
    <w:rsid w:val="00D94C30"/>
    <w:rsid w:val="00D96641"/>
    <w:rsid w:val="00D975B0"/>
    <w:rsid w:val="00DA16CC"/>
    <w:rsid w:val="00DA2194"/>
    <w:rsid w:val="00DA220F"/>
    <w:rsid w:val="00DA224E"/>
    <w:rsid w:val="00DA3312"/>
    <w:rsid w:val="00DA3330"/>
    <w:rsid w:val="00DA4E29"/>
    <w:rsid w:val="00DA5337"/>
    <w:rsid w:val="00DA5E7A"/>
    <w:rsid w:val="00DA6E6A"/>
    <w:rsid w:val="00DB0F51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7A5"/>
    <w:rsid w:val="00DC0E1D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E12"/>
    <w:rsid w:val="00DD2050"/>
    <w:rsid w:val="00DD206C"/>
    <w:rsid w:val="00DD25DB"/>
    <w:rsid w:val="00DD2744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1540"/>
    <w:rsid w:val="00E0188B"/>
    <w:rsid w:val="00E01D1D"/>
    <w:rsid w:val="00E03E0D"/>
    <w:rsid w:val="00E042A7"/>
    <w:rsid w:val="00E05B61"/>
    <w:rsid w:val="00E06611"/>
    <w:rsid w:val="00E1034E"/>
    <w:rsid w:val="00E108B9"/>
    <w:rsid w:val="00E10B56"/>
    <w:rsid w:val="00E10C24"/>
    <w:rsid w:val="00E10CA5"/>
    <w:rsid w:val="00E10D1E"/>
    <w:rsid w:val="00E12CF3"/>
    <w:rsid w:val="00E14743"/>
    <w:rsid w:val="00E177E2"/>
    <w:rsid w:val="00E17EC2"/>
    <w:rsid w:val="00E20BD6"/>
    <w:rsid w:val="00E21ADA"/>
    <w:rsid w:val="00E21CA0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4DCD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5053"/>
    <w:rsid w:val="00E8607D"/>
    <w:rsid w:val="00E87508"/>
    <w:rsid w:val="00E9045B"/>
    <w:rsid w:val="00E9154F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073"/>
    <w:rsid w:val="00EB21A3"/>
    <w:rsid w:val="00EB2AC9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8FA"/>
    <w:rsid w:val="00EC2B95"/>
    <w:rsid w:val="00EC3403"/>
    <w:rsid w:val="00EC3469"/>
    <w:rsid w:val="00EC3BA4"/>
    <w:rsid w:val="00EC3C46"/>
    <w:rsid w:val="00EC3E8F"/>
    <w:rsid w:val="00EC4748"/>
    <w:rsid w:val="00EC6689"/>
    <w:rsid w:val="00EC6D8E"/>
    <w:rsid w:val="00EC7539"/>
    <w:rsid w:val="00ED067F"/>
    <w:rsid w:val="00ED2BE5"/>
    <w:rsid w:val="00ED309F"/>
    <w:rsid w:val="00ED38E0"/>
    <w:rsid w:val="00ED4709"/>
    <w:rsid w:val="00ED5424"/>
    <w:rsid w:val="00ED57E7"/>
    <w:rsid w:val="00ED6938"/>
    <w:rsid w:val="00ED7BBB"/>
    <w:rsid w:val="00EE01D1"/>
    <w:rsid w:val="00EE0253"/>
    <w:rsid w:val="00EE0C04"/>
    <w:rsid w:val="00EE136A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82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5868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C2A"/>
    <w:rsid w:val="00F37DA9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D97"/>
    <w:rsid w:val="00F6080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72CF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4C86"/>
    <w:pPr>
      <w:spacing w:after="160" w:line="259" w:lineRule="auto"/>
    </w:pPr>
    <w:rPr>
      <w:rFonts w:ascii="Arial" w:eastAsia="Calibr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84C8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84C86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qFormat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B28196-1693-4453-BA04-0C8F4E22B7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2024</TotalTime>
  <Pages>2</Pages>
  <Words>479</Words>
  <Characters>2544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111</cp:revision>
  <cp:lastPrinted>2001-04-23T09:30:00Z</cp:lastPrinted>
  <dcterms:created xsi:type="dcterms:W3CDTF">2020-07-22T11:41:00Z</dcterms:created>
  <dcterms:modified xsi:type="dcterms:W3CDTF">2021-01-15T16:43:00Z</dcterms:modified>
</cp:coreProperties>
</file>